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E50D7" w14:textId="2DBCF35D" w:rsidR="00412FAF" w:rsidRPr="00412FAF" w:rsidRDefault="006B06CB" w:rsidP="00E36F80">
      <w:pPr>
        <w:jc w:val="center"/>
        <w:rPr>
          <w:b/>
          <w:i/>
          <w:sz w:val="40"/>
        </w:rPr>
      </w:pPr>
      <w:r>
        <w:rPr>
          <w:b/>
          <w:i/>
          <w:sz w:val="40"/>
        </w:rPr>
        <w:t xml:space="preserve">Obchodní podmínky </w:t>
      </w:r>
      <w:r w:rsidR="00044200">
        <w:rPr>
          <w:b/>
          <w:i/>
          <w:sz w:val="40"/>
        </w:rPr>
        <w:t>–</w:t>
      </w:r>
      <w:r>
        <w:rPr>
          <w:b/>
          <w:i/>
          <w:sz w:val="40"/>
        </w:rPr>
        <w:t xml:space="preserve"> </w:t>
      </w:r>
      <w:r w:rsidR="00412FAF">
        <w:rPr>
          <w:b/>
          <w:i/>
          <w:sz w:val="40"/>
        </w:rPr>
        <w:t>Návrh</w:t>
      </w:r>
      <w:r w:rsidR="00044200">
        <w:rPr>
          <w:b/>
          <w:i/>
          <w:sz w:val="40"/>
        </w:rPr>
        <w:t xml:space="preserve"> VAR. </w:t>
      </w:r>
      <w:r w:rsidR="00C31293">
        <w:rPr>
          <w:b/>
          <w:i/>
          <w:sz w:val="40"/>
        </w:rPr>
        <w:t>B</w:t>
      </w:r>
    </w:p>
    <w:p w14:paraId="66C9FCBE" w14:textId="77777777" w:rsidR="00412FAF" w:rsidRDefault="00412FAF" w:rsidP="00E36F80">
      <w:pPr>
        <w:jc w:val="center"/>
        <w:rPr>
          <w:b/>
          <w:sz w:val="40"/>
        </w:rPr>
      </w:pPr>
    </w:p>
    <w:p w14:paraId="2EE504DE" w14:textId="2E900985" w:rsidR="00E36F80" w:rsidRDefault="00E36F80" w:rsidP="00E36F80">
      <w:pPr>
        <w:jc w:val="center"/>
        <w:rPr>
          <w:b/>
          <w:sz w:val="40"/>
        </w:rPr>
      </w:pPr>
      <w:r>
        <w:rPr>
          <w:b/>
          <w:sz w:val="40"/>
        </w:rPr>
        <w:t>SMLOUVA O DÍLO</w:t>
      </w:r>
    </w:p>
    <w:p w14:paraId="22F88B26" w14:textId="77777777" w:rsidR="00E36F80" w:rsidRPr="003011C8" w:rsidRDefault="00E36F80" w:rsidP="00E36F80">
      <w:pPr>
        <w:spacing w:before="120" w:line="276" w:lineRule="auto"/>
        <w:jc w:val="center"/>
        <w:rPr>
          <w:rFonts w:eastAsia="Calibri"/>
          <w:b/>
          <w:sz w:val="24"/>
          <w:szCs w:val="24"/>
          <w:lang w:eastAsia="en-US"/>
        </w:rPr>
      </w:pPr>
      <w:r w:rsidRPr="003011C8">
        <w:rPr>
          <w:rFonts w:eastAsia="Calibri"/>
          <w:b/>
          <w:snapToGrid w:val="0"/>
          <w:sz w:val="24"/>
          <w:szCs w:val="24"/>
          <w:lang w:eastAsia="en-US"/>
        </w:rPr>
        <w:t xml:space="preserve">uzavřená </w:t>
      </w:r>
      <w:r w:rsidRPr="003011C8">
        <w:rPr>
          <w:rFonts w:eastAsia="Calibri"/>
          <w:b/>
          <w:sz w:val="24"/>
          <w:szCs w:val="24"/>
          <w:lang w:eastAsia="en-US"/>
        </w:rPr>
        <w:t>dle ust. § 2586 a násl. zák. č. 89/2012 Sb., občanský zákoník v platném znění</w:t>
      </w:r>
    </w:p>
    <w:p w14:paraId="33FEE3C2" w14:textId="77777777" w:rsidR="00E36F80" w:rsidRPr="003011C8" w:rsidRDefault="00E36F80" w:rsidP="00E36F80">
      <w:pPr>
        <w:jc w:val="center"/>
        <w:rPr>
          <w:sz w:val="24"/>
          <w:szCs w:val="24"/>
        </w:rPr>
      </w:pPr>
      <w:r w:rsidRPr="003011C8">
        <w:rPr>
          <w:rFonts w:eastAsia="Calibri"/>
          <w:b/>
          <w:sz w:val="24"/>
          <w:szCs w:val="24"/>
          <w:lang w:eastAsia="en-US"/>
        </w:rPr>
        <w:t>mezi níže uvedenými smluvními stranami:</w:t>
      </w:r>
    </w:p>
    <w:p w14:paraId="547450BC" w14:textId="77777777" w:rsidR="00E36F80" w:rsidRPr="003011C8" w:rsidRDefault="00E36F80" w:rsidP="00E36F80">
      <w:pPr>
        <w:spacing w:line="240" w:lineRule="exact"/>
        <w:jc w:val="center"/>
        <w:rPr>
          <w:sz w:val="24"/>
          <w:szCs w:val="24"/>
        </w:rPr>
      </w:pPr>
    </w:p>
    <w:p w14:paraId="0D4A0C2D" w14:textId="77777777" w:rsidR="00E36F80" w:rsidRPr="003011C8" w:rsidRDefault="00E36F80" w:rsidP="00E36F80">
      <w:pPr>
        <w:tabs>
          <w:tab w:val="left" w:pos="1843"/>
        </w:tabs>
        <w:spacing w:after="60"/>
        <w:jc w:val="both"/>
        <w:rPr>
          <w:b/>
          <w:sz w:val="24"/>
          <w:szCs w:val="24"/>
        </w:rPr>
      </w:pPr>
      <w:r w:rsidRPr="003011C8">
        <w:rPr>
          <w:b/>
          <w:sz w:val="24"/>
          <w:szCs w:val="24"/>
        </w:rPr>
        <w:t>O b j e d n a t e l:</w:t>
      </w:r>
      <w:r w:rsidRPr="003011C8">
        <w:rPr>
          <w:sz w:val="24"/>
          <w:szCs w:val="24"/>
        </w:rPr>
        <w:tab/>
      </w:r>
      <w:r w:rsidRPr="003011C8">
        <w:rPr>
          <w:b/>
          <w:sz w:val="24"/>
          <w:szCs w:val="24"/>
        </w:rPr>
        <w:t xml:space="preserve">Město Boskovice </w:t>
      </w:r>
    </w:p>
    <w:p w14:paraId="6CC1BF96" w14:textId="77777777" w:rsidR="00E36F80" w:rsidRPr="003011C8" w:rsidRDefault="00E36F80" w:rsidP="00E36F80">
      <w:pPr>
        <w:tabs>
          <w:tab w:val="left" w:pos="1843"/>
        </w:tabs>
        <w:spacing w:after="60"/>
        <w:rPr>
          <w:b/>
          <w:sz w:val="24"/>
          <w:szCs w:val="24"/>
        </w:rPr>
      </w:pPr>
      <w:r w:rsidRPr="003011C8">
        <w:rPr>
          <w:sz w:val="24"/>
          <w:szCs w:val="24"/>
        </w:rPr>
        <w:tab/>
        <w:t xml:space="preserve">se sídlem: </w:t>
      </w:r>
      <w:r w:rsidRPr="003011C8">
        <w:rPr>
          <w:b/>
          <w:sz w:val="24"/>
          <w:szCs w:val="24"/>
        </w:rPr>
        <w:t>Masarykovo nám. 4/2, 680 18 BOSKOVICE</w:t>
      </w:r>
    </w:p>
    <w:p w14:paraId="5FDFC1E5" w14:textId="611D6917" w:rsidR="00E36F80" w:rsidRPr="003011C8" w:rsidRDefault="00E36F80" w:rsidP="00E36F80">
      <w:pPr>
        <w:tabs>
          <w:tab w:val="left" w:pos="1843"/>
        </w:tabs>
        <w:spacing w:after="60"/>
        <w:jc w:val="both"/>
        <w:rPr>
          <w:b/>
          <w:sz w:val="24"/>
          <w:szCs w:val="24"/>
        </w:rPr>
      </w:pPr>
      <w:r w:rsidRPr="003011C8">
        <w:rPr>
          <w:sz w:val="24"/>
          <w:szCs w:val="24"/>
        </w:rPr>
        <w:tab/>
        <w:t xml:space="preserve">zastoupené </w:t>
      </w:r>
      <w:r w:rsidR="002116AE">
        <w:rPr>
          <w:sz w:val="24"/>
          <w:szCs w:val="24"/>
        </w:rPr>
        <w:t>starostkou</w:t>
      </w:r>
      <w:r w:rsidRPr="003011C8">
        <w:rPr>
          <w:sz w:val="24"/>
          <w:szCs w:val="24"/>
        </w:rPr>
        <w:t xml:space="preserve"> </w:t>
      </w:r>
      <w:r w:rsidR="002116AE">
        <w:rPr>
          <w:b/>
          <w:sz w:val="24"/>
          <w:szCs w:val="24"/>
        </w:rPr>
        <w:t>Ing. arch. Janou Syrovátkovou</w:t>
      </w:r>
    </w:p>
    <w:p w14:paraId="261E575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IČ: </w:t>
      </w:r>
      <w:r w:rsidRPr="003011C8">
        <w:rPr>
          <w:b/>
          <w:sz w:val="24"/>
          <w:szCs w:val="24"/>
        </w:rPr>
        <w:t>00279978</w:t>
      </w:r>
    </w:p>
    <w:p w14:paraId="75089231"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DIČ: CZ00279978</w:t>
      </w:r>
      <w:r w:rsidRPr="003011C8">
        <w:rPr>
          <w:sz w:val="24"/>
          <w:szCs w:val="24"/>
        </w:rPr>
        <w:tab/>
      </w:r>
    </w:p>
    <w:p w14:paraId="64DD64D9" w14:textId="77777777" w:rsidR="00E36F80" w:rsidRPr="003011C8" w:rsidRDefault="00E36F80" w:rsidP="00E36F80">
      <w:pPr>
        <w:tabs>
          <w:tab w:val="left" w:pos="1843"/>
          <w:tab w:val="left" w:pos="5387"/>
        </w:tabs>
        <w:spacing w:after="60"/>
        <w:jc w:val="both"/>
        <w:rPr>
          <w:b/>
          <w:sz w:val="24"/>
          <w:szCs w:val="24"/>
        </w:rPr>
      </w:pPr>
      <w:r w:rsidRPr="003011C8">
        <w:rPr>
          <w:sz w:val="24"/>
          <w:szCs w:val="24"/>
        </w:rPr>
        <w:tab/>
        <w:t xml:space="preserve">Telefon: </w:t>
      </w:r>
      <w:r w:rsidRPr="003011C8">
        <w:rPr>
          <w:b/>
          <w:sz w:val="24"/>
          <w:szCs w:val="24"/>
        </w:rPr>
        <w:t>516 488 600</w:t>
      </w:r>
      <w:r w:rsidRPr="003011C8">
        <w:rPr>
          <w:sz w:val="24"/>
          <w:szCs w:val="24"/>
        </w:rPr>
        <w:tab/>
      </w:r>
    </w:p>
    <w:p w14:paraId="1C72CD33" w14:textId="77777777" w:rsidR="00E36F80" w:rsidRPr="003011C8" w:rsidRDefault="00E36F80" w:rsidP="00E36F80">
      <w:pPr>
        <w:tabs>
          <w:tab w:val="left" w:pos="1843"/>
        </w:tabs>
        <w:spacing w:after="60"/>
        <w:jc w:val="both"/>
        <w:rPr>
          <w:b/>
          <w:sz w:val="24"/>
          <w:szCs w:val="24"/>
        </w:rPr>
      </w:pPr>
      <w:r w:rsidRPr="003011C8">
        <w:rPr>
          <w:sz w:val="24"/>
          <w:szCs w:val="24"/>
        </w:rPr>
        <w:tab/>
        <w:t xml:space="preserve">Bankovní spojení: </w:t>
      </w:r>
      <w:r w:rsidRPr="003011C8">
        <w:rPr>
          <w:b/>
          <w:sz w:val="24"/>
          <w:szCs w:val="24"/>
        </w:rPr>
        <w:t>KB Boskovice</w:t>
      </w:r>
    </w:p>
    <w:p w14:paraId="7B36D45F" w14:textId="77777777" w:rsidR="00E36F80" w:rsidRPr="003011C8" w:rsidRDefault="00E36F80" w:rsidP="00E36F80">
      <w:pPr>
        <w:tabs>
          <w:tab w:val="left" w:pos="1843"/>
        </w:tabs>
        <w:spacing w:after="60"/>
        <w:jc w:val="both"/>
        <w:rPr>
          <w:b/>
          <w:sz w:val="24"/>
          <w:szCs w:val="24"/>
        </w:rPr>
      </w:pPr>
      <w:r w:rsidRPr="003011C8">
        <w:rPr>
          <w:sz w:val="24"/>
          <w:szCs w:val="24"/>
        </w:rPr>
        <w:tab/>
        <w:t xml:space="preserve">Číslo účtu: </w:t>
      </w:r>
      <w:r w:rsidRPr="003011C8">
        <w:rPr>
          <w:b/>
          <w:sz w:val="24"/>
          <w:szCs w:val="24"/>
        </w:rPr>
        <w:t>126-631/0100</w:t>
      </w:r>
    </w:p>
    <w:p w14:paraId="017E3F38" w14:textId="6ADB39CB" w:rsidR="00E36F80" w:rsidRPr="003011C8" w:rsidRDefault="00E36F80" w:rsidP="00E36F80">
      <w:pPr>
        <w:tabs>
          <w:tab w:val="left" w:pos="1843"/>
        </w:tabs>
        <w:spacing w:after="60"/>
        <w:jc w:val="both"/>
        <w:rPr>
          <w:sz w:val="24"/>
          <w:szCs w:val="24"/>
        </w:rPr>
      </w:pPr>
      <w:r w:rsidRPr="003011C8">
        <w:rPr>
          <w:sz w:val="24"/>
          <w:szCs w:val="24"/>
        </w:rPr>
        <w:tab/>
        <w:t xml:space="preserve">ve věcech technických oprávněn </w:t>
      </w:r>
      <w:r w:rsidRPr="001C1471">
        <w:rPr>
          <w:sz w:val="24"/>
          <w:szCs w:val="24"/>
        </w:rPr>
        <w:t>k jednání: Ing.</w:t>
      </w:r>
      <w:r w:rsidR="009A046C" w:rsidRPr="001C1471">
        <w:rPr>
          <w:sz w:val="24"/>
          <w:szCs w:val="24"/>
        </w:rPr>
        <w:t xml:space="preserve"> </w:t>
      </w:r>
      <w:r w:rsidR="001870A2" w:rsidRPr="001C1471">
        <w:rPr>
          <w:sz w:val="24"/>
          <w:szCs w:val="24"/>
        </w:rPr>
        <w:t>Denisa Helekalová</w:t>
      </w:r>
    </w:p>
    <w:p w14:paraId="634C00D0" w14:textId="77777777" w:rsidR="00E36F80" w:rsidRPr="003011C8" w:rsidRDefault="00E36F80" w:rsidP="00E36F80">
      <w:pPr>
        <w:tabs>
          <w:tab w:val="left" w:pos="2977"/>
        </w:tabs>
        <w:spacing w:after="60"/>
        <w:ind w:right="-97"/>
        <w:jc w:val="both"/>
        <w:rPr>
          <w:b/>
          <w:sz w:val="24"/>
          <w:szCs w:val="24"/>
        </w:rPr>
      </w:pPr>
      <w:r w:rsidRPr="003011C8">
        <w:rPr>
          <w:sz w:val="24"/>
          <w:szCs w:val="24"/>
        </w:rPr>
        <w:t xml:space="preserve">                               </w:t>
      </w:r>
    </w:p>
    <w:p w14:paraId="75C8119D" w14:textId="77777777" w:rsidR="00E36F80" w:rsidRPr="003011C8" w:rsidRDefault="00E36F80" w:rsidP="00E36F80">
      <w:pPr>
        <w:tabs>
          <w:tab w:val="left" w:pos="1843"/>
        </w:tabs>
        <w:spacing w:after="60"/>
        <w:jc w:val="both"/>
        <w:rPr>
          <w:b/>
          <w:sz w:val="24"/>
          <w:szCs w:val="24"/>
        </w:rPr>
      </w:pPr>
      <w:r w:rsidRPr="003011C8">
        <w:rPr>
          <w:b/>
          <w:sz w:val="24"/>
          <w:szCs w:val="24"/>
        </w:rPr>
        <w:t>Z h o t o v i t e l:</w:t>
      </w:r>
      <w:r w:rsidRPr="003011C8">
        <w:rPr>
          <w:b/>
          <w:sz w:val="24"/>
          <w:szCs w:val="24"/>
        </w:rPr>
        <w:tab/>
      </w:r>
      <w:r w:rsidR="00A85BF9">
        <w:rPr>
          <w:b/>
          <w:sz w:val="24"/>
          <w:szCs w:val="24"/>
        </w:rPr>
        <w:t>……………….</w:t>
      </w:r>
    </w:p>
    <w:p w14:paraId="1758A87A" w14:textId="77777777" w:rsidR="00E36F80" w:rsidRPr="003011C8" w:rsidRDefault="00E36F80" w:rsidP="00E36F80">
      <w:pPr>
        <w:tabs>
          <w:tab w:val="left" w:pos="1843"/>
        </w:tabs>
        <w:spacing w:after="60"/>
        <w:jc w:val="both"/>
        <w:rPr>
          <w:sz w:val="24"/>
          <w:szCs w:val="24"/>
        </w:rPr>
      </w:pPr>
      <w:r w:rsidRPr="003011C8">
        <w:rPr>
          <w:sz w:val="24"/>
          <w:szCs w:val="24"/>
        </w:rPr>
        <w:tab/>
        <w:t xml:space="preserve">se sídlem: </w:t>
      </w:r>
      <w:r w:rsidR="00A85BF9">
        <w:rPr>
          <w:sz w:val="24"/>
          <w:szCs w:val="24"/>
        </w:rPr>
        <w:t>……………….</w:t>
      </w:r>
      <w:r w:rsidRPr="003011C8">
        <w:rPr>
          <w:sz w:val="24"/>
          <w:szCs w:val="24"/>
        </w:rPr>
        <w:tab/>
      </w:r>
    </w:p>
    <w:p w14:paraId="3F440E49" w14:textId="77777777" w:rsidR="00E36F80" w:rsidRPr="003011C8" w:rsidRDefault="00E36F80" w:rsidP="00E36F80">
      <w:pPr>
        <w:tabs>
          <w:tab w:val="left" w:pos="1843"/>
        </w:tabs>
        <w:spacing w:after="60"/>
        <w:ind w:left="1843"/>
        <w:jc w:val="both"/>
        <w:rPr>
          <w:sz w:val="24"/>
          <w:szCs w:val="24"/>
        </w:rPr>
      </w:pPr>
      <w:r w:rsidRPr="003011C8">
        <w:rPr>
          <w:sz w:val="24"/>
          <w:szCs w:val="24"/>
        </w:rPr>
        <w:t xml:space="preserve">zapsaná v obchodním rejstříku vedeném </w:t>
      </w:r>
      <w:r w:rsidR="00A85BF9">
        <w:rPr>
          <w:sz w:val="24"/>
          <w:szCs w:val="24"/>
        </w:rPr>
        <w:t>…………….</w:t>
      </w:r>
    </w:p>
    <w:p w14:paraId="30E4E8AD" w14:textId="77777777" w:rsidR="00E36F80" w:rsidRPr="003011C8" w:rsidRDefault="00E36F80" w:rsidP="00E36F80">
      <w:pPr>
        <w:tabs>
          <w:tab w:val="left" w:pos="1843"/>
        </w:tabs>
        <w:spacing w:after="60"/>
        <w:jc w:val="both"/>
        <w:rPr>
          <w:sz w:val="24"/>
          <w:szCs w:val="24"/>
        </w:rPr>
      </w:pPr>
      <w:r w:rsidRPr="003011C8">
        <w:rPr>
          <w:sz w:val="24"/>
          <w:szCs w:val="24"/>
        </w:rPr>
        <w:tab/>
        <w:t xml:space="preserve">zastoupená: </w:t>
      </w:r>
      <w:r w:rsidR="00A85BF9">
        <w:rPr>
          <w:sz w:val="24"/>
          <w:szCs w:val="24"/>
        </w:rPr>
        <w:t>……………..</w:t>
      </w:r>
    </w:p>
    <w:p w14:paraId="58BF0CBD" w14:textId="77777777" w:rsidR="00E36F80" w:rsidRPr="003011C8" w:rsidRDefault="00E36F80" w:rsidP="00E36F80">
      <w:pPr>
        <w:tabs>
          <w:tab w:val="left" w:pos="1843"/>
        </w:tabs>
        <w:spacing w:after="60"/>
        <w:jc w:val="both"/>
        <w:rPr>
          <w:sz w:val="24"/>
          <w:szCs w:val="24"/>
        </w:rPr>
      </w:pPr>
      <w:r w:rsidRPr="003011C8">
        <w:rPr>
          <w:sz w:val="24"/>
          <w:szCs w:val="24"/>
        </w:rPr>
        <w:tab/>
        <w:t xml:space="preserve">IČ: </w:t>
      </w:r>
      <w:r w:rsidR="00A85BF9">
        <w:rPr>
          <w:sz w:val="24"/>
          <w:szCs w:val="24"/>
        </w:rPr>
        <w:t>……………….</w:t>
      </w:r>
      <w:r w:rsidRPr="003011C8">
        <w:rPr>
          <w:sz w:val="24"/>
          <w:szCs w:val="24"/>
        </w:rPr>
        <w:tab/>
      </w:r>
      <w:r w:rsidRPr="003011C8">
        <w:rPr>
          <w:sz w:val="24"/>
          <w:szCs w:val="24"/>
        </w:rPr>
        <w:tab/>
      </w:r>
    </w:p>
    <w:p w14:paraId="34588AF9" w14:textId="77777777" w:rsidR="00E36F80" w:rsidRPr="003011C8" w:rsidRDefault="00E36F80" w:rsidP="00E36F80">
      <w:pPr>
        <w:tabs>
          <w:tab w:val="left" w:pos="-6096"/>
          <w:tab w:val="left" w:pos="1843"/>
        </w:tabs>
        <w:spacing w:after="60"/>
        <w:jc w:val="both"/>
        <w:rPr>
          <w:b/>
          <w:sz w:val="24"/>
          <w:szCs w:val="24"/>
        </w:rPr>
      </w:pPr>
      <w:r w:rsidRPr="003011C8">
        <w:rPr>
          <w:sz w:val="24"/>
          <w:szCs w:val="24"/>
        </w:rPr>
        <w:t xml:space="preserve"> </w:t>
      </w:r>
      <w:r w:rsidRPr="003011C8">
        <w:rPr>
          <w:sz w:val="24"/>
          <w:szCs w:val="24"/>
        </w:rPr>
        <w:tab/>
        <w:t xml:space="preserve">DIČ: </w:t>
      </w:r>
      <w:r w:rsidR="00A85BF9">
        <w:rPr>
          <w:sz w:val="24"/>
          <w:szCs w:val="24"/>
        </w:rPr>
        <w:t>……………………….</w:t>
      </w:r>
      <w:r w:rsidRPr="003011C8">
        <w:rPr>
          <w:sz w:val="24"/>
          <w:szCs w:val="24"/>
        </w:rPr>
        <w:tab/>
      </w:r>
      <w:r w:rsidRPr="003011C8">
        <w:rPr>
          <w:sz w:val="24"/>
          <w:szCs w:val="24"/>
        </w:rPr>
        <w:tab/>
      </w:r>
    </w:p>
    <w:p w14:paraId="43D843E7" w14:textId="77777777" w:rsidR="00A85BF9" w:rsidRPr="003011C8" w:rsidRDefault="00A85BF9" w:rsidP="00A85BF9">
      <w:pPr>
        <w:tabs>
          <w:tab w:val="left" w:pos="1843"/>
        </w:tabs>
        <w:spacing w:after="60"/>
        <w:jc w:val="both"/>
        <w:rPr>
          <w:sz w:val="24"/>
          <w:szCs w:val="24"/>
        </w:rPr>
      </w:pPr>
      <w:r w:rsidRPr="003011C8">
        <w:rPr>
          <w:sz w:val="24"/>
          <w:szCs w:val="24"/>
        </w:rPr>
        <w:tab/>
        <w:t xml:space="preserve">ve věcech technických oprávněn k jednání: </w:t>
      </w:r>
      <w:r>
        <w:rPr>
          <w:sz w:val="24"/>
          <w:szCs w:val="24"/>
        </w:rPr>
        <w:t>……………..</w:t>
      </w:r>
    </w:p>
    <w:p w14:paraId="5AB1DFC4" w14:textId="77777777" w:rsidR="00E36F80" w:rsidRPr="003011C8" w:rsidRDefault="00E36F80" w:rsidP="00E36F80">
      <w:pPr>
        <w:tabs>
          <w:tab w:val="left" w:pos="1843"/>
        </w:tabs>
        <w:spacing w:after="60"/>
        <w:jc w:val="both"/>
        <w:rPr>
          <w:b/>
          <w:sz w:val="24"/>
          <w:szCs w:val="24"/>
        </w:rPr>
      </w:pPr>
      <w:r w:rsidRPr="003011C8">
        <w:rPr>
          <w:sz w:val="24"/>
          <w:szCs w:val="24"/>
        </w:rPr>
        <w:tab/>
        <w:t xml:space="preserve"> </w:t>
      </w:r>
    </w:p>
    <w:p w14:paraId="74E23CCA" w14:textId="77777777" w:rsidR="00E36F80" w:rsidRPr="003011C8" w:rsidRDefault="00E36F80" w:rsidP="00564C85">
      <w:pPr>
        <w:tabs>
          <w:tab w:val="left" w:pos="1843"/>
        </w:tabs>
        <w:spacing w:after="60"/>
        <w:jc w:val="both"/>
        <w:rPr>
          <w:b/>
          <w:sz w:val="24"/>
          <w:szCs w:val="24"/>
        </w:rPr>
      </w:pPr>
      <w:r w:rsidRPr="003011C8">
        <w:rPr>
          <w:sz w:val="24"/>
          <w:szCs w:val="24"/>
        </w:rPr>
        <w:tab/>
        <w:t xml:space="preserve">                              </w:t>
      </w:r>
      <w:r w:rsidRPr="003011C8">
        <w:rPr>
          <w:b/>
          <w:sz w:val="24"/>
          <w:szCs w:val="24"/>
        </w:rPr>
        <w:tab/>
      </w:r>
    </w:p>
    <w:p w14:paraId="26430260" w14:textId="77777777" w:rsidR="00E36F80" w:rsidRPr="003011C8" w:rsidRDefault="00E36F80" w:rsidP="00E36F80">
      <w:pPr>
        <w:numPr>
          <w:ilvl w:val="0"/>
          <w:numId w:val="12"/>
        </w:numPr>
        <w:spacing w:after="60" w:line="276" w:lineRule="auto"/>
        <w:jc w:val="center"/>
        <w:rPr>
          <w:b/>
          <w:sz w:val="24"/>
          <w:szCs w:val="24"/>
        </w:rPr>
      </w:pPr>
      <w:r w:rsidRPr="003011C8">
        <w:rPr>
          <w:b/>
          <w:sz w:val="24"/>
          <w:szCs w:val="24"/>
        </w:rPr>
        <w:t>Předmět smlouvy</w:t>
      </w:r>
    </w:p>
    <w:p w14:paraId="73BEF36A" w14:textId="77777777" w:rsidR="00E36F80" w:rsidRPr="003011C8" w:rsidRDefault="00E36F80" w:rsidP="00E36F80">
      <w:pPr>
        <w:spacing w:after="60"/>
        <w:ind w:left="720"/>
        <w:jc w:val="both"/>
        <w:rPr>
          <w:b/>
          <w:sz w:val="24"/>
          <w:szCs w:val="24"/>
        </w:rPr>
      </w:pPr>
    </w:p>
    <w:p w14:paraId="2822A3F5" w14:textId="1BEEB1DD" w:rsidR="00FB32C5" w:rsidRDefault="002116AE" w:rsidP="001A400C">
      <w:pPr>
        <w:spacing w:after="60"/>
        <w:ind w:left="420" w:hanging="420"/>
        <w:rPr>
          <w:sz w:val="24"/>
        </w:rPr>
      </w:pPr>
      <w:r>
        <w:rPr>
          <w:sz w:val="24"/>
          <w:szCs w:val="24"/>
        </w:rPr>
        <w:t>1.1.</w:t>
      </w:r>
      <w:r>
        <w:rPr>
          <w:sz w:val="24"/>
          <w:szCs w:val="24"/>
        </w:rPr>
        <w:tab/>
      </w:r>
      <w:r w:rsidR="00E36F80" w:rsidRPr="002116AE">
        <w:rPr>
          <w:sz w:val="24"/>
          <w:szCs w:val="24"/>
        </w:rPr>
        <w:t xml:space="preserve">Předmětem smlouvy je provedení díla </w:t>
      </w:r>
      <w:r w:rsidR="00E36F80" w:rsidRPr="002116AE">
        <w:rPr>
          <w:b/>
          <w:sz w:val="24"/>
          <w:szCs w:val="24"/>
        </w:rPr>
        <w:t>„</w:t>
      </w:r>
      <w:r w:rsidR="001A400C" w:rsidRPr="001A400C">
        <w:rPr>
          <w:b/>
          <w:sz w:val="24"/>
          <w:szCs w:val="24"/>
        </w:rPr>
        <w:t>Výměna oken ZUŠ Boskovice</w:t>
      </w:r>
      <w:r w:rsidR="00E36F80" w:rsidRPr="002116AE">
        <w:rPr>
          <w:b/>
          <w:sz w:val="24"/>
          <w:szCs w:val="24"/>
        </w:rPr>
        <w:t>“</w:t>
      </w:r>
      <w:r w:rsidR="00DD61FF" w:rsidRPr="002116AE">
        <w:rPr>
          <w:b/>
          <w:sz w:val="24"/>
          <w:szCs w:val="24"/>
        </w:rPr>
        <w:t xml:space="preserve"> </w:t>
      </w:r>
      <w:r w:rsidR="00DD61FF" w:rsidRPr="002116AE">
        <w:rPr>
          <w:sz w:val="24"/>
          <w:szCs w:val="24"/>
        </w:rPr>
        <w:t>(dále té</w:t>
      </w:r>
      <w:r w:rsidR="00E36F80" w:rsidRPr="002116AE">
        <w:rPr>
          <w:sz w:val="24"/>
          <w:szCs w:val="24"/>
        </w:rPr>
        <w:t>ž dílo)</w:t>
      </w:r>
      <w:r w:rsidR="001A400C">
        <w:rPr>
          <w:sz w:val="24"/>
          <w:szCs w:val="24"/>
        </w:rPr>
        <w:t>.</w:t>
      </w:r>
    </w:p>
    <w:p w14:paraId="568599A0" w14:textId="77777777" w:rsidR="00E36F80" w:rsidRPr="00A85BF9" w:rsidRDefault="00E36F80" w:rsidP="00192033">
      <w:pPr>
        <w:pStyle w:val="Odstavecseseznamem"/>
        <w:ind w:left="420"/>
        <w:rPr>
          <w:sz w:val="24"/>
          <w:szCs w:val="24"/>
        </w:rPr>
      </w:pPr>
    </w:p>
    <w:p w14:paraId="5E63691D" w14:textId="77777777" w:rsidR="00E36F80" w:rsidRDefault="00E36F80" w:rsidP="00AE3D98">
      <w:pPr>
        <w:ind w:left="426" w:hanging="426"/>
        <w:jc w:val="both"/>
        <w:rPr>
          <w:sz w:val="24"/>
          <w:szCs w:val="24"/>
        </w:rPr>
      </w:pPr>
      <w:r w:rsidRPr="003011C8">
        <w:rPr>
          <w:sz w:val="24"/>
          <w:szCs w:val="24"/>
        </w:rPr>
        <w:t>1.2. Na podkladě této smlouvy se zhotovitel zavazuje provést svým jménem a na vlastní odpovědnost pro objednatele touto smlouvou specifikované dílo a objednatel se zavazuje zaplatit zhotoviteli za jeho provedení cenu specifikovanou touto smlouvou.</w:t>
      </w:r>
    </w:p>
    <w:p w14:paraId="26C45D25" w14:textId="77777777" w:rsidR="00744BFC" w:rsidRPr="003011C8" w:rsidRDefault="00744BFC" w:rsidP="00AE3D98">
      <w:pPr>
        <w:ind w:left="426" w:hanging="426"/>
        <w:jc w:val="both"/>
        <w:rPr>
          <w:sz w:val="24"/>
          <w:szCs w:val="24"/>
        </w:rPr>
      </w:pPr>
    </w:p>
    <w:p w14:paraId="13BBA8C5" w14:textId="6962D1E0" w:rsidR="007E0918" w:rsidRDefault="00E36F80" w:rsidP="00AE3D98">
      <w:pPr>
        <w:ind w:left="426" w:hanging="426"/>
        <w:jc w:val="both"/>
        <w:rPr>
          <w:sz w:val="24"/>
          <w:szCs w:val="24"/>
        </w:rPr>
      </w:pPr>
      <w:r w:rsidRPr="003011C8">
        <w:rPr>
          <w:sz w:val="24"/>
          <w:szCs w:val="24"/>
        </w:rPr>
        <w:t>1.3.</w:t>
      </w:r>
      <w:r w:rsidR="007E0918">
        <w:rPr>
          <w:sz w:val="24"/>
          <w:szCs w:val="24"/>
        </w:rPr>
        <w:t xml:space="preserve"> </w:t>
      </w:r>
      <w:r w:rsidR="007E0918" w:rsidRPr="007E0918">
        <w:rPr>
          <w:sz w:val="24"/>
          <w:szCs w:val="24"/>
        </w:rPr>
        <w:t xml:space="preserve">Dílem se rozumí kompletní realizace spočívající ve výměně původních výplní otvorů (okna, dveře) na budově Základní umělecké školy </w:t>
      </w:r>
      <w:r w:rsidR="001C1471" w:rsidRPr="001C1471">
        <w:rPr>
          <w:sz w:val="24"/>
          <w:szCs w:val="24"/>
        </w:rPr>
        <w:t>náměstí 9. května 951/7, 680 01 Boskovice</w:t>
      </w:r>
      <w:r w:rsidR="007E0918" w:rsidRPr="007E0918">
        <w:rPr>
          <w:sz w:val="24"/>
          <w:szCs w:val="24"/>
        </w:rPr>
        <w:t>, včetně výměny vnitřních parapetů u měněných oken</w:t>
      </w:r>
      <w:r w:rsidR="003E2C62">
        <w:rPr>
          <w:sz w:val="24"/>
          <w:szCs w:val="24"/>
        </w:rPr>
        <w:t xml:space="preserve"> a dodávky </w:t>
      </w:r>
      <w:r w:rsidR="00AE3D98">
        <w:rPr>
          <w:sz w:val="24"/>
          <w:szCs w:val="24"/>
        </w:rPr>
        <w:t>včetně</w:t>
      </w:r>
      <w:r w:rsidR="003E2C62">
        <w:rPr>
          <w:sz w:val="24"/>
          <w:szCs w:val="24"/>
        </w:rPr>
        <w:t xml:space="preserve"> mo</w:t>
      </w:r>
      <w:r w:rsidR="00AE3D98">
        <w:rPr>
          <w:sz w:val="24"/>
          <w:szCs w:val="24"/>
        </w:rPr>
        <w:t>n</w:t>
      </w:r>
      <w:r w:rsidR="003E2C62">
        <w:rPr>
          <w:sz w:val="24"/>
          <w:szCs w:val="24"/>
        </w:rPr>
        <w:t>táže žaluzií</w:t>
      </w:r>
      <w:r w:rsidR="00AE3D98">
        <w:rPr>
          <w:sz w:val="24"/>
          <w:szCs w:val="24"/>
        </w:rPr>
        <w:t xml:space="preserve"> u vybraných oken</w:t>
      </w:r>
      <w:r w:rsidR="003E2C62">
        <w:rPr>
          <w:sz w:val="24"/>
          <w:szCs w:val="24"/>
        </w:rPr>
        <w:t>.</w:t>
      </w:r>
      <w:r w:rsidR="007E0918" w:rsidRPr="007E0918">
        <w:rPr>
          <w:sz w:val="24"/>
          <w:szCs w:val="24"/>
        </w:rPr>
        <w:tab/>
      </w:r>
      <w:r w:rsidR="007E0918" w:rsidRPr="007E0918">
        <w:rPr>
          <w:sz w:val="24"/>
          <w:szCs w:val="24"/>
        </w:rPr>
        <w:tab/>
      </w:r>
      <w:r w:rsidR="005C3FBD">
        <w:rPr>
          <w:sz w:val="24"/>
          <w:szCs w:val="24"/>
        </w:rPr>
        <w:t xml:space="preserve"> </w:t>
      </w:r>
    </w:p>
    <w:p w14:paraId="1F11D67B" w14:textId="77777777" w:rsidR="007E0918" w:rsidRDefault="007E0918" w:rsidP="007E0918">
      <w:pPr>
        <w:rPr>
          <w:sz w:val="24"/>
          <w:szCs w:val="24"/>
        </w:rPr>
      </w:pPr>
    </w:p>
    <w:p w14:paraId="43818991" w14:textId="77777777" w:rsidR="007E0918" w:rsidRDefault="005C3FBD" w:rsidP="00192033">
      <w:pPr>
        <w:ind w:left="426" w:hanging="426"/>
        <w:jc w:val="both"/>
        <w:rPr>
          <w:sz w:val="24"/>
          <w:szCs w:val="24"/>
        </w:rPr>
      </w:pPr>
      <w:r>
        <w:rPr>
          <w:sz w:val="24"/>
          <w:szCs w:val="24"/>
        </w:rPr>
        <w:t xml:space="preserve">1.4. </w:t>
      </w:r>
      <w:r w:rsidR="00031215" w:rsidRPr="00031215">
        <w:rPr>
          <w:sz w:val="24"/>
          <w:szCs w:val="24"/>
        </w:rPr>
        <w:t xml:space="preserve">Součástí předmětu díla je </w:t>
      </w:r>
      <w:r w:rsidR="00C50DAB">
        <w:rPr>
          <w:sz w:val="24"/>
          <w:szCs w:val="24"/>
        </w:rPr>
        <w:t>též</w:t>
      </w:r>
      <w:r w:rsidR="007E0918">
        <w:rPr>
          <w:sz w:val="24"/>
          <w:szCs w:val="24"/>
        </w:rPr>
        <w:t>:</w:t>
      </w:r>
    </w:p>
    <w:p w14:paraId="5E2E86BD" w14:textId="77777777" w:rsidR="007E0918" w:rsidRDefault="007E0918" w:rsidP="00192033">
      <w:pPr>
        <w:ind w:left="426" w:hanging="426"/>
        <w:jc w:val="both"/>
        <w:rPr>
          <w:sz w:val="24"/>
          <w:szCs w:val="24"/>
        </w:rPr>
      </w:pPr>
      <w:r>
        <w:rPr>
          <w:sz w:val="24"/>
          <w:szCs w:val="24"/>
        </w:rPr>
        <w:t xml:space="preserve">- </w:t>
      </w:r>
      <w:r w:rsidRPr="007E0918">
        <w:rPr>
          <w:sz w:val="24"/>
          <w:szCs w:val="24"/>
        </w:rPr>
        <w:t>fyzické zaměření oken</w:t>
      </w:r>
      <w:r>
        <w:rPr>
          <w:sz w:val="24"/>
          <w:szCs w:val="24"/>
        </w:rPr>
        <w:t>,</w:t>
      </w:r>
      <w:r w:rsidRPr="007E0918">
        <w:rPr>
          <w:sz w:val="24"/>
          <w:szCs w:val="24"/>
        </w:rPr>
        <w:t xml:space="preserve"> </w:t>
      </w:r>
    </w:p>
    <w:p w14:paraId="3B6861F7" w14:textId="083FFBD7" w:rsidR="00996F19" w:rsidRDefault="00996F19" w:rsidP="00996F19">
      <w:pPr>
        <w:ind w:left="426" w:hanging="426"/>
        <w:jc w:val="both"/>
        <w:rPr>
          <w:sz w:val="24"/>
          <w:szCs w:val="24"/>
        </w:rPr>
      </w:pPr>
      <w:r>
        <w:rPr>
          <w:sz w:val="24"/>
          <w:szCs w:val="24"/>
        </w:rPr>
        <w:t>-</w:t>
      </w:r>
      <w:r w:rsidRPr="007E0918">
        <w:rPr>
          <w:sz w:val="24"/>
          <w:szCs w:val="24"/>
        </w:rPr>
        <w:t xml:space="preserve"> zednické zapravení</w:t>
      </w:r>
      <w:r w:rsidRPr="003E2C62">
        <w:rPr>
          <w:sz w:val="24"/>
          <w:szCs w:val="24"/>
        </w:rPr>
        <w:t>,</w:t>
      </w:r>
      <w:r w:rsidRPr="007E0918">
        <w:rPr>
          <w:sz w:val="24"/>
          <w:szCs w:val="24"/>
        </w:rPr>
        <w:t xml:space="preserve"> </w:t>
      </w:r>
    </w:p>
    <w:p w14:paraId="09259FB0" w14:textId="77777777" w:rsidR="00996F19" w:rsidRDefault="007E0918" w:rsidP="00192033">
      <w:pPr>
        <w:ind w:left="426" w:hanging="426"/>
        <w:jc w:val="both"/>
        <w:rPr>
          <w:sz w:val="24"/>
          <w:szCs w:val="24"/>
        </w:rPr>
      </w:pPr>
      <w:r>
        <w:rPr>
          <w:sz w:val="24"/>
          <w:szCs w:val="24"/>
        </w:rPr>
        <w:t>- l</w:t>
      </w:r>
      <w:r w:rsidRPr="007E0918">
        <w:rPr>
          <w:sz w:val="24"/>
          <w:szCs w:val="24"/>
        </w:rPr>
        <w:t>ikvidac</w:t>
      </w:r>
      <w:r>
        <w:rPr>
          <w:sz w:val="24"/>
          <w:szCs w:val="24"/>
        </w:rPr>
        <w:t>e</w:t>
      </w:r>
      <w:r w:rsidRPr="007E0918">
        <w:rPr>
          <w:sz w:val="24"/>
          <w:szCs w:val="24"/>
        </w:rPr>
        <w:t xml:space="preserve"> starých oken a případně dalšího odpadu</w:t>
      </w:r>
    </w:p>
    <w:p w14:paraId="4DC729B0" w14:textId="0B46BDE3" w:rsidR="007E0918" w:rsidRDefault="00996F19" w:rsidP="00192033">
      <w:pPr>
        <w:ind w:left="426" w:hanging="426"/>
        <w:jc w:val="both"/>
        <w:rPr>
          <w:sz w:val="24"/>
          <w:szCs w:val="24"/>
        </w:rPr>
      </w:pPr>
      <w:r>
        <w:rPr>
          <w:sz w:val="24"/>
          <w:szCs w:val="24"/>
        </w:rPr>
        <w:t xml:space="preserve">- </w:t>
      </w:r>
      <w:r w:rsidRPr="00996F19">
        <w:rPr>
          <w:sz w:val="24"/>
          <w:szCs w:val="24"/>
        </w:rPr>
        <w:t>kompletní úklid stavby.</w:t>
      </w:r>
      <w:r w:rsidR="00C50DAB">
        <w:rPr>
          <w:sz w:val="24"/>
          <w:szCs w:val="24"/>
        </w:rPr>
        <w:t xml:space="preserve"> </w:t>
      </w:r>
    </w:p>
    <w:p w14:paraId="64A5C211" w14:textId="77777777" w:rsidR="007E0918" w:rsidRDefault="007E0918" w:rsidP="00192033">
      <w:pPr>
        <w:ind w:left="426" w:hanging="426"/>
        <w:jc w:val="both"/>
        <w:rPr>
          <w:sz w:val="24"/>
          <w:szCs w:val="24"/>
        </w:rPr>
      </w:pPr>
    </w:p>
    <w:p w14:paraId="6113432C" w14:textId="63D22AB9" w:rsidR="007E0918" w:rsidRPr="003011C8" w:rsidRDefault="007E0918" w:rsidP="007E0918">
      <w:pPr>
        <w:ind w:left="426" w:hanging="426"/>
        <w:jc w:val="both"/>
        <w:rPr>
          <w:sz w:val="24"/>
          <w:szCs w:val="24"/>
        </w:rPr>
      </w:pPr>
      <w:r>
        <w:rPr>
          <w:sz w:val="24"/>
          <w:szCs w:val="24"/>
        </w:rPr>
        <w:t xml:space="preserve">1.5. </w:t>
      </w:r>
      <w:r w:rsidRPr="003011C8">
        <w:rPr>
          <w:sz w:val="24"/>
          <w:szCs w:val="24"/>
        </w:rPr>
        <w:t>Závaznými podklady k provedení díla jsou:</w:t>
      </w:r>
    </w:p>
    <w:p w14:paraId="19F77E8B" w14:textId="77777777" w:rsidR="007E0918" w:rsidRPr="007E0918" w:rsidRDefault="007E0918" w:rsidP="007E0918">
      <w:pPr>
        <w:tabs>
          <w:tab w:val="left" w:pos="709"/>
        </w:tabs>
        <w:rPr>
          <w:sz w:val="24"/>
        </w:rPr>
      </w:pPr>
      <w:r w:rsidRPr="007E0918">
        <w:rPr>
          <w:sz w:val="24"/>
        </w:rPr>
        <w:t>- tato smlouva</w:t>
      </w:r>
    </w:p>
    <w:p w14:paraId="46BE6067" w14:textId="2AFF7BE7" w:rsidR="007E0918" w:rsidRPr="00A4498D" w:rsidRDefault="007E0918" w:rsidP="007E0918">
      <w:pPr>
        <w:ind w:left="142" w:hanging="142"/>
        <w:jc w:val="both"/>
        <w:rPr>
          <w:sz w:val="24"/>
          <w:highlight w:val="yellow"/>
        </w:rPr>
      </w:pPr>
      <w:r w:rsidRPr="007E0918">
        <w:rPr>
          <w:sz w:val="24"/>
        </w:rPr>
        <w:lastRenderedPageBreak/>
        <w:t xml:space="preserve">- položkový rozpočet – zhotovitelem oceněný </w:t>
      </w:r>
      <w:r w:rsidR="00AE3D98" w:rsidRPr="00AE3D98">
        <w:rPr>
          <w:sz w:val="24"/>
        </w:rPr>
        <w:t>výpis prvků a soupisu prací</w:t>
      </w:r>
    </w:p>
    <w:p w14:paraId="10853B51" w14:textId="4962B6F5" w:rsidR="007E0918" w:rsidRPr="00AE3D98" w:rsidRDefault="007E0918" w:rsidP="007E0918">
      <w:pPr>
        <w:ind w:left="142" w:hanging="142"/>
        <w:jc w:val="both"/>
        <w:rPr>
          <w:sz w:val="24"/>
        </w:rPr>
      </w:pPr>
      <w:r w:rsidRPr="00AE3D98">
        <w:rPr>
          <w:sz w:val="24"/>
        </w:rPr>
        <w:t xml:space="preserve">- </w:t>
      </w:r>
      <w:r w:rsidR="00AE3D98" w:rsidRPr="00AE3D98">
        <w:rPr>
          <w:sz w:val="24"/>
        </w:rPr>
        <w:t>výkresová část - pohledy</w:t>
      </w:r>
    </w:p>
    <w:p w14:paraId="62415B7B" w14:textId="4EB79A24" w:rsidR="007E0918" w:rsidRPr="00415949" w:rsidRDefault="007E0918" w:rsidP="007E0918">
      <w:pPr>
        <w:ind w:left="142" w:hanging="142"/>
        <w:jc w:val="both"/>
        <w:rPr>
          <w:sz w:val="24"/>
        </w:rPr>
      </w:pPr>
      <w:r w:rsidRPr="007E0918">
        <w:t xml:space="preserve">- </w:t>
      </w:r>
      <w:r w:rsidRPr="007E0918">
        <w:rPr>
          <w:sz w:val="24"/>
        </w:rPr>
        <w:t>zadávací podmínky k zakázce „Výměna oken ZUŠ Boskovice“</w:t>
      </w:r>
    </w:p>
    <w:p w14:paraId="214EA4C1" w14:textId="77777777" w:rsidR="007E0918" w:rsidRDefault="007E0918" w:rsidP="00192033">
      <w:pPr>
        <w:ind w:left="426" w:hanging="426"/>
        <w:jc w:val="both"/>
        <w:rPr>
          <w:sz w:val="24"/>
          <w:szCs w:val="24"/>
        </w:rPr>
      </w:pPr>
    </w:p>
    <w:p w14:paraId="353A54FA" w14:textId="77777777" w:rsidR="003E5085" w:rsidRPr="003011C8" w:rsidRDefault="003E5085" w:rsidP="00E36F80">
      <w:pPr>
        <w:jc w:val="center"/>
        <w:rPr>
          <w:b/>
          <w:sz w:val="24"/>
          <w:szCs w:val="24"/>
        </w:rPr>
      </w:pPr>
    </w:p>
    <w:p w14:paraId="44F115AD" w14:textId="77777777" w:rsidR="00A31FC1" w:rsidRPr="003011C8" w:rsidRDefault="00A31FC1" w:rsidP="00E36F80">
      <w:pPr>
        <w:rPr>
          <w:sz w:val="24"/>
          <w:szCs w:val="24"/>
        </w:rPr>
      </w:pPr>
    </w:p>
    <w:p w14:paraId="6FD95D58" w14:textId="042C2767" w:rsidR="00E36F80" w:rsidRPr="003011C8" w:rsidRDefault="007E0918" w:rsidP="00E36F80">
      <w:pPr>
        <w:jc w:val="center"/>
        <w:rPr>
          <w:b/>
          <w:sz w:val="24"/>
          <w:szCs w:val="24"/>
        </w:rPr>
      </w:pPr>
      <w:r>
        <w:rPr>
          <w:b/>
          <w:sz w:val="24"/>
          <w:szCs w:val="24"/>
        </w:rPr>
        <w:t>2</w:t>
      </w:r>
      <w:r w:rsidR="00E36F80" w:rsidRPr="003011C8">
        <w:rPr>
          <w:b/>
          <w:sz w:val="24"/>
          <w:szCs w:val="24"/>
        </w:rPr>
        <w:t>. Cena díla</w:t>
      </w:r>
    </w:p>
    <w:p w14:paraId="00DEEE76" w14:textId="77777777" w:rsidR="00E36F80" w:rsidRPr="003011C8" w:rsidRDefault="00E36F80" w:rsidP="00E36F80">
      <w:pPr>
        <w:jc w:val="both"/>
        <w:rPr>
          <w:sz w:val="24"/>
          <w:szCs w:val="24"/>
        </w:rPr>
      </w:pPr>
    </w:p>
    <w:p w14:paraId="036ED127" w14:textId="41389685" w:rsidR="00E36F80" w:rsidRPr="003011C8" w:rsidRDefault="007E0918" w:rsidP="007E0918">
      <w:pPr>
        <w:ind w:left="426" w:hanging="426"/>
        <w:jc w:val="both"/>
        <w:rPr>
          <w:sz w:val="24"/>
          <w:szCs w:val="24"/>
        </w:rPr>
      </w:pPr>
      <w:r>
        <w:rPr>
          <w:sz w:val="24"/>
          <w:szCs w:val="24"/>
        </w:rPr>
        <w:t>2</w:t>
      </w:r>
      <w:r w:rsidR="00E36F80" w:rsidRPr="003011C8">
        <w:rPr>
          <w:sz w:val="24"/>
          <w:szCs w:val="24"/>
        </w:rPr>
        <w:t>.1. Dohodnutá cena díla, kterou zaplatí objednatel zhotoviteli za provedení díla, je cenou smluvní stanovenou na základě nabídky zhotovitele a činí:</w:t>
      </w:r>
    </w:p>
    <w:p w14:paraId="4D5A860E" w14:textId="77777777" w:rsidR="00E36F80" w:rsidRDefault="00E36F80" w:rsidP="00E36F80">
      <w:pPr>
        <w:jc w:val="both"/>
        <w:rPr>
          <w:sz w:val="24"/>
          <w:szCs w:val="24"/>
        </w:rPr>
      </w:pPr>
    </w:p>
    <w:p w14:paraId="18E66781" w14:textId="28696FF5" w:rsidR="007E0918" w:rsidRDefault="007E0918" w:rsidP="007E0918">
      <w:pPr>
        <w:tabs>
          <w:tab w:val="right" w:pos="5245"/>
        </w:tabs>
        <w:jc w:val="center"/>
        <w:rPr>
          <w:b/>
          <w:sz w:val="24"/>
        </w:rPr>
      </w:pPr>
      <w:r w:rsidRPr="009325A7">
        <w:rPr>
          <w:b/>
          <w:sz w:val="24"/>
        </w:rPr>
        <w:t>Cena bez DPH</w:t>
      </w:r>
      <w:r w:rsidRPr="009325A7">
        <w:rPr>
          <w:b/>
          <w:sz w:val="24"/>
        </w:rPr>
        <w:tab/>
      </w:r>
      <w:r>
        <w:rPr>
          <w:b/>
          <w:sz w:val="24"/>
        </w:rPr>
        <w:t>***</w:t>
      </w:r>
      <w:r w:rsidRPr="009325A7">
        <w:rPr>
          <w:b/>
          <w:sz w:val="24"/>
        </w:rPr>
        <w:t xml:space="preserve"> Kč</w:t>
      </w:r>
    </w:p>
    <w:p w14:paraId="6B3996F5" w14:textId="77777777" w:rsidR="0055130D" w:rsidRDefault="0055130D" w:rsidP="007E0918">
      <w:pPr>
        <w:tabs>
          <w:tab w:val="right" w:pos="5245"/>
        </w:tabs>
        <w:rPr>
          <w:bCs/>
          <w:sz w:val="24"/>
          <w:highlight w:val="yellow"/>
        </w:rPr>
      </w:pPr>
    </w:p>
    <w:p w14:paraId="151A80B8" w14:textId="5DBF698A" w:rsidR="00E36F80" w:rsidRDefault="0055130D" w:rsidP="0055130D">
      <w:pPr>
        <w:rPr>
          <w:bCs/>
          <w:sz w:val="24"/>
        </w:rPr>
      </w:pPr>
      <w:r w:rsidRPr="009A046C">
        <w:rPr>
          <w:bCs/>
          <w:sz w:val="24"/>
        </w:rPr>
        <w:t>cena díla podléhá režimu přenesené daňové povinnosti dle § 92a zák. č. 235/2004 Sb., o dani z přidané hodnoty, v platném znění.</w:t>
      </w:r>
    </w:p>
    <w:p w14:paraId="29BA531E" w14:textId="77777777" w:rsidR="0055130D" w:rsidRPr="003011C8" w:rsidRDefault="0055130D" w:rsidP="0055130D">
      <w:pPr>
        <w:rPr>
          <w:sz w:val="24"/>
          <w:szCs w:val="24"/>
        </w:rPr>
      </w:pPr>
    </w:p>
    <w:p w14:paraId="34C8D681" w14:textId="684BC861" w:rsidR="00E36F80" w:rsidRPr="003011C8" w:rsidRDefault="007E0918" w:rsidP="001E5F34">
      <w:pPr>
        <w:ind w:left="567" w:hanging="567"/>
        <w:jc w:val="both"/>
        <w:rPr>
          <w:sz w:val="24"/>
          <w:szCs w:val="24"/>
        </w:rPr>
      </w:pPr>
      <w:r>
        <w:rPr>
          <w:sz w:val="24"/>
          <w:szCs w:val="24"/>
        </w:rPr>
        <w:t>2</w:t>
      </w:r>
      <w:r w:rsidR="00E36F80" w:rsidRPr="003011C8">
        <w:rPr>
          <w:sz w:val="24"/>
          <w:szCs w:val="24"/>
        </w:rPr>
        <w:t>.2. Cena díla je stanovena jako nejvýše přípustná, obsahuje veškeré náklady nutné k realizaci díla.</w:t>
      </w:r>
      <w:r w:rsidR="001E5F34">
        <w:rPr>
          <w:sz w:val="24"/>
          <w:szCs w:val="24"/>
        </w:rPr>
        <w:t xml:space="preserve"> </w:t>
      </w:r>
      <w:r w:rsidR="001E5F34" w:rsidRPr="001E5F34">
        <w:rPr>
          <w:sz w:val="24"/>
          <w:szCs w:val="24"/>
        </w:rPr>
        <w:t>V ceně je obsaženo veškeré předpokládané zvýšení ceny v závislosti na čase plnění, předpokládaný vývoj cen vstupních nákladů a je platná po celou dobu realizace díla.</w:t>
      </w:r>
      <w:r w:rsidR="005F3A46">
        <w:rPr>
          <w:sz w:val="24"/>
          <w:szCs w:val="24"/>
        </w:rPr>
        <w:t xml:space="preserve"> V</w:t>
      </w:r>
      <w:r w:rsidR="001E5F34">
        <w:rPr>
          <w:sz w:val="24"/>
          <w:szCs w:val="24"/>
        </w:rPr>
        <w:t xml:space="preserve"> Ceně díla</w:t>
      </w:r>
      <w:r w:rsidR="001E5F34" w:rsidRPr="001E5F34">
        <w:rPr>
          <w:sz w:val="24"/>
          <w:szCs w:val="24"/>
        </w:rPr>
        <w:t xml:space="preserve"> jsou obsaženy i vedlejší náklady, přesuny hmot, koordinační a kompletační činnost, úhrady poplatků za uložení vybouraných hmot a přebytečného materiálu (v souladu se zákonem o odpadech v platném znění) aj.</w:t>
      </w:r>
    </w:p>
    <w:p w14:paraId="17D9ED87" w14:textId="77777777" w:rsidR="00E36F80" w:rsidRPr="003011C8" w:rsidRDefault="00E36F80" w:rsidP="00192033">
      <w:pPr>
        <w:ind w:left="567" w:hanging="567"/>
        <w:jc w:val="both"/>
        <w:rPr>
          <w:sz w:val="24"/>
          <w:szCs w:val="24"/>
        </w:rPr>
      </w:pPr>
    </w:p>
    <w:p w14:paraId="1E7A25A4" w14:textId="2345E349" w:rsidR="00E36F80" w:rsidRPr="003011C8" w:rsidRDefault="007E0918" w:rsidP="00192033">
      <w:pPr>
        <w:ind w:left="567" w:hanging="567"/>
        <w:jc w:val="both"/>
        <w:rPr>
          <w:sz w:val="24"/>
          <w:szCs w:val="24"/>
        </w:rPr>
      </w:pPr>
      <w:r>
        <w:rPr>
          <w:sz w:val="24"/>
          <w:szCs w:val="24"/>
        </w:rPr>
        <w:t>2</w:t>
      </w:r>
      <w:r w:rsidR="00E36F80" w:rsidRPr="003011C8">
        <w:rPr>
          <w:sz w:val="24"/>
          <w:szCs w:val="24"/>
        </w:rPr>
        <w:t xml:space="preserve">.3. Zvýšení objemů prací položek nabídky bude zapsáno ve stavebním deníku nebo v samostatném zápise, vícepráce nad rámec nabídky budou rovněž zapsány do stavebního deníku nebo v samostatném zápise spolu se vzájemně projednanou cenou. </w:t>
      </w:r>
    </w:p>
    <w:p w14:paraId="4F02D700" w14:textId="77777777" w:rsidR="00E36F80" w:rsidRPr="003011C8" w:rsidRDefault="00E36F80" w:rsidP="00192033">
      <w:pPr>
        <w:ind w:left="567" w:hanging="567"/>
        <w:jc w:val="both"/>
        <w:rPr>
          <w:sz w:val="24"/>
          <w:szCs w:val="24"/>
        </w:rPr>
      </w:pPr>
    </w:p>
    <w:p w14:paraId="3AFEED59" w14:textId="2151022F" w:rsidR="00E36F80" w:rsidRPr="003011C8" w:rsidRDefault="007E0918" w:rsidP="00192033">
      <w:pPr>
        <w:ind w:left="567" w:hanging="567"/>
        <w:jc w:val="both"/>
        <w:rPr>
          <w:sz w:val="24"/>
          <w:szCs w:val="24"/>
        </w:rPr>
      </w:pPr>
      <w:r>
        <w:rPr>
          <w:sz w:val="24"/>
          <w:szCs w:val="24"/>
        </w:rPr>
        <w:t>2</w:t>
      </w:r>
      <w:r w:rsidR="00E36F80" w:rsidRPr="003011C8">
        <w:rPr>
          <w:sz w:val="24"/>
          <w:szCs w:val="24"/>
        </w:rPr>
        <w:t>.4. Vícepráce lze provést pouze v případě jejich písemného odsouhlasení objednatelem, jehož součástí bude i ocenění takto provedených víceprací. V případě, že nebude dodržen uvedený postup, má se za to, že vícepráce byly součástí předmětu díla a jsou zahrnuty v ceně díla dle této smlouvy.</w:t>
      </w:r>
    </w:p>
    <w:p w14:paraId="60E43AB5" w14:textId="77777777" w:rsidR="00E36F80" w:rsidRPr="003011C8" w:rsidRDefault="00E36F80" w:rsidP="00192033">
      <w:pPr>
        <w:ind w:left="567" w:hanging="567"/>
        <w:jc w:val="both"/>
        <w:rPr>
          <w:sz w:val="24"/>
          <w:szCs w:val="24"/>
        </w:rPr>
      </w:pPr>
    </w:p>
    <w:p w14:paraId="2EAD279E" w14:textId="56B2F295" w:rsidR="000B530C" w:rsidRPr="003011C8" w:rsidRDefault="007E0918" w:rsidP="00192033">
      <w:pPr>
        <w:ind w:left="567" w:hanging="567"/>
        <w:jc w:val="both"/>
        <w:rPr>
          <w:sz w:val="24"/>
          <w:szCs w:val="24"/>
        </w:rPr>
      </w:pPr>
      <w:r>
        <w:rPr>
          <w:sz w:val="24"/>
          <w:szCs w:val="24"/>
        </w:rPr>
        <w:t>2</w:t>
      </w:r>
      <w:r w:rsidR="00E36F80" w:rsidRPr="003011C8">
        <w:rPr>
          <w:sz w:val="24"/>
          <w:szCs w:val="24"/>
        </w:rPr>
        <w:t xml:space="preserve">.5. Cena díla bude snížena o práce, které oproti </w:t>
      </w:r>
      <w:r w:rsidR="00DD61FF" w:rsidRPr="003011C8">
        <w:rPr>
          <w:sz w:val="24"/>
          <w:szCs w:val="24"/>
        </w:rPr>
        <w:t>zadání</w:t>
      </w:r>
      <w:r w:rsidR="00E36F80" w:rsidRPr="003011C8">
        <w:rPr>
          <w:sz w:val="24"/>
          <w:szCs w:val="24"/>
        </w:rPr>
        <w:t xml:space="preserve"> nebudou objednatelem vyžadovány (méněpráce) a tedy nebudou provedeny.</w:t>
      </w:r>
    </w:p>
    <w:p w14:paraId="43D5A786" w14:textId="77777777" w:rsidR="000B530C" w:rsidRPr="003011C8" w:rsidRDefault="000B530C" w:rsidP="00192033">
      <w:pPr>
        <w:jc w:val="both"/>
        <w:rPr>
          <w:sz w:val="24"/>
          <w:szCs w:val="24"/>
        </w:rPr>
      </w:pPr>
    </w:p>
    <w:p w14:paraId="4D837753" w14:textId="47859C85" w:rsidR="002116AE" w:rsidRDefault="002116AE" w:rsidP="00E36F80">
      <w:pPr>
        <w:jc w:val="center"/>
        <w:rPr>
          <w:b/>
          <w:sz w:val="24"/>
          <w:szCs w:val="24"/>
        </w:rPr>
      </w:pPr>
    </w:p>
    <w:p w14:paraId="6BD26D56" w14:textId="77777777" w:rsidR="002116AE" w:rsidRPr="003011C8" w:rsidRDefault="002116AE" w:rsidP="00E36F80">
      <w:pPr>
        <w:jc w:val="center"/>
        <w:rPr>
          <w:b/>
          <w:sz w:val="24"/>
          <w:szCs w:val="24"/>
        </w:rPr>
      </w:pPr>
    </w:p>
    <w:p w14:paraId="093F91F3" w14:textId="54E02F90" w:rsidR="00E36F80" w:rsidRPr="003011C8" w:rsidRDefault="00001C10" w:rsidP="00E36F80">
      <w:pPr>
        <w:jc w:val="center"/>
        <w:rPr>
          <w:b/>
          <w:sz w:val="24"/>
          <w:szCs w:val="24"/>
        </w:rPr>
      </w:pPr>
      <w:r>
        <w:rPr>
          <w:b/>
          <w:sz w:val="24"/>
          <w:szCs w:val="24"/>
        </w:rPr>
        <w:t>3</w:t>
      </w:r>
      <w:r w:rsidR="00E36F80" w:rsidRPr="003011C8">
        <w:rPr>
          <w:b/>
          <w:sz w:val="24"/>
          <w:szCs w:val="24"/>
        </w:rPr>
        <w:t>. Doba plnění</w:t>
      </w:r>
    </w:p>
    <w:p w14:paraId="66CECF8C" w14:textId="77777777" w:rsidR="00E36F80" w:rsidRPr="003011C8" w:rsidRDefault="00E36F80" w:rsidP="00E36F80">
      <w:pPr>
        <w:rPr>
          <w:sz w:val="24"/>
          <w:szCs w:val="24"/>
        </w:rPr>
      </w:pPr>
    </w:p>
    <w:p w14:paraId="26FD1783" w14:textId="5AA64669" w:rsidR="00E36F80" w:rsidRPr="003011C8" w:rsidRDefault="00001C10" w:rsidP="00E36F80">
      <w:pPr>
        <w:rPr>
          <w:sz w:val="24"/>
          <w:szCs w:val="24"/>
        </w:rPr>
      </w:pPr>
      <w:r>
        <w:rPr>
          <w:sz w:val="24"/>
          <w:szCs w:val="24"/>
        </w:rPr>
        <w:t>3</w:t>
      </w:r>
      <w:r w:rsidR="00CE1CDB">
        <w:rPr>
          <w:sz w:val="24"/>
          <w:szCs w:val="24"/>
        </w:rPr>
        <w:t>.1.</w:t>
      </w:r>
      <w:r w:rsidR="00E36F80" w:rsidRPr="003011C8">
        <w:rPr>
          <w:sz w:val="24"/>
          <w:szCs w:val="24"/>
        </w:rPr>
        <w:tab/>
        <w:t>Termín zahájení díla</w:t>
      </w:r>
      <w:r w:rsidR="009A046C">
        <w:rPr>
          <w:sz w:val="24"/>
          <w:szCs w:val="24"/>
        </w:rPr>
        <w:t xml:space="preserve"> nejdříve</w:t>
      </w:r>
      <w:r w:rsidR="00E36F80" w:rsidRPr="003011C8">
        <w:rPr>
          <w:sz w:val="24"/>
          <w:szCs w:val="24"/>
        </w:rPr>
        <w:t xml:space="preserve">: </w:t>
      </w:r>
      <w:r w:rsidR="00E36F80" w:rsidRPr="003011C8">
        <w:rPr>
          <w:sz w:val="24"/>
          <w:szCs w:val="24"/>
        </w:rPr>
        <w:tab/>
      </w:r>
      <w:r w:rsidR="00E36F80" w:rsidRPr="003011C8">
        <w:rPr>
          <w:sz w:val="24"/>
          <w:szCs w:val="24"/>
        </w:rPr>
        <w:tab/>
        <w:t xml:space="preserve">     </w:t>
      </w:r>
      <w:r w:rsidR="00E36F80" w:rsidRPr="003011C8">
        <w:rPr>
          <w:sz w:val="24"/>
          <w:szCs w:val="24"/>
        </w:rPr>
        <w:tab/>
      </w:r>
      <w:r w:rsidR="009A046C">
        <w:rPr>
          <w:sz w:val="24"/>
          <w:szCs w:val="24"/>
        </w:rPr>
        <w:t xml:space="preserve">od </w:t>
      </w:r>
      <w:r w:rsidR="001E5F34">
        <w:rPr>
          <w:sz w:val="24"/>
          <w:szCs w:val="24"/>
        </w:rPr>
        <w:t>1.</w:t>
      </w:r>
      <w:r w:rsidR="009A046C">
        <w:rPr>
          <w:sz w:val="24"/>
          <w:szCs w:val="24"/>
        </w:rPr>
        <w:t> </w:t>
      </w:r>
      <w:r w:rsidR="001E5F34">
        <w:rPr>
          <w:sz w:val="24"/>
          <w:szCs w:val="24"/>
        </w:rPr>
        <w:t>7.</w:t>
      </w:r>
      <w:r w:rsidR="009A046C">
        <w:rPr>
          <w:sz w:val="24"/>
          <w:szCs w:val="24"/>
        </w:rPr>
        <w:t> </w:t>
      </w:r>
      <w:r w:rsidR="001E5F34">
        <w:rPr>
          <w:sz w:val="24"/>
          <w:szCs w:val="24"/>
        </w:rPr>
        <w:t>2024</w:t>
      </w:r>
    </w:p>
    <w:p w14:paraId="7377761F" w14:textId="765BA4D8" w:rsidR="009A046C" w:rsidRPr="006D09EF" w:rsidRDefault="00E36F80" w:rsidP="006D09EF">
      <w:pPr>
        <w:spacing w:before="120" w:line="240" w:lineRule="atLeast"/>
        <w:ind w:firstLine="720"/>
        <w:rPr>
          <w:b/>
          <w:sz w:val="24"/>
          <w:szCs w:val="24"/>
        </w:rPr>
      </w:pPr>
      <w:r w:rsidRPr="003011C8">
        <w:rPr>
          <w:b/>
          <w:sz w:val="24"/>
          <w:szCs w:val="24"/>
        </w:rPr>
        <w:t>Termín dokončení díla</w:t>
      </w:r>
      <w:r w:rsidR="009A046C">
        <w:rPr>
          <w:b/>
          <w:sz w:val="24"/>
          <w:szCs w:val="24"/>
        </w:rPr>
        <w:t xml:space="preserve"> nejpozději</w:t>
      </w:r>
      <w:r w:rsidRPr="003011C8">
        <w:rPr>
          <w:b/>
          <w:sz w:val="24"/>
          <w:szCs w:val="24"/>
        </w:rPr>
        <w:t xml:space="preserve">: </w:t>
      </w:r>
      <w:r w:rsidRPr="003011C8">
        <w:rPr>
          <w:b/>
          <w:sz w:val="24"/>
          <w:szCs w:val="24"/>
        </w:rPr>
        <w:tab/>
      </w:r>
      <w:r w:rsidRPr="003011C8">
        <w:rPr>
          <w:b/>
          <w:sz w:val="24"/>
          <w:szCs w:val="24"/>
        </w:rPr>
        <w:tab/>
        <w:t xml:space="preserve">do </w:t>
      </w:r>
      <w:r w:rsidR="001E5F34">
        <w:rPr>
          <w:b/>
          <w:sz w:val="24"/>
          <w:szCs w:val="24"/>
        </w:rPr>
        <w:t>19.</w:t>
      </w:r>
      <w:r w:rsidR="009A046C">
        <w:rPr>
          <w:b/>
          <w:sz w:val="24"/>
          <w:szCs w:val="24"/>
        </w:rPr>
        <w:t> </w:t>
      </w:r>
      <w:r w:rsidR="001E5F34">
        <w:rPr>
          <w:b/>
          <w:sz w:val="24"/>
          <w:szCs w:val="24"/>
        </w:rPr>
        <w:t>8.</w:t>
      </w:r>
      <w:r w:rsidR="009A046C">
        <w:rPr>
          <w:b/>
          <w:sz w:val="24"/>
          <w:szCs w:val="24"/>
        </w:rPr>
        <w:t> </w:t>
      </w:r>
      <w:r w:rsidR="001E5F34">
        <w:rPr>
          <w:b/>
          <w:sz w:val="24"/>
          <w:szCs w:val="24"/>
        </w:rPr>
        <w:t>2024</w:t>
      </w:r>
    </w:p>
    <w:p w14:paraId="60780B57" w14:textId="77777777" w:rsidR="00E36F80" w:rsidRPr="009A046C" w:rsidRDefault="00E36F80" w:rsidP="00E36F80">
      <w:pPr>
        <w:jc w:val="center"/>
        <w:rPr>
          <w:color w:val="FF0000"/>
          <w:sz w:val="24"/>
          <w:szCs w:val="24"/>
        </w:rPr>
      </w:pPr>
    </w:p>
    <w:p w14:paraId="22EF95C0" w14:textId="3F184402" w:rsidR="001E5F34" w:rsidRDefault="00001C10" w:rsidP="005C3FBD">
      <w:pPr>
        <w:ind w:left="426" w:hanging="426"/>
        <w:jc w:val="both"/>
        <w:rPr>
          <w:sz w:val="24"/>
          <w:szCs w:val="24"/>
        </w:rPr>
      </w:pPr>
      <w:r>
        <w:rPr>
          <w:sz w:val="24"/>
          <w:szCs w:val="24"/>
        </w:rPr>
        <w:t>3</w:t>
      </w:r>
      <w:r w:rsidR="00E36F80" w:rsidRPr="003011C8">
        <w:rPr>
          <w:sz w:val="24"/>
          <w:szCs w:val="24"/>
        </w:rPr>
        <w:t xml:space="preserve">.2. </w:t>
      </w:r>
      <w:r w:rsidR="001E5F34">
        <w:rPr>
          <w:sz w:val="24"/>
          <w:szCs w:val="24"/>
        </w:rPr>
        <w:tab/>
        <w:t xml:space="preserve"> Dokončením díla</w:t>
      </w:r>
      <w:r w:rsidR="001E5F34" w:rsidRPr="001E5F34">
        <w:rPr>
          <w:sz w:val="24"/>
          <w:szCs w:val="24"/>
        </w:rPr>
        <w:t xml:space="preserve"> se rozumí úplné dokončení díla a podepsání posledního zápisu o předání a převzetí díla.</w:t>
      </w:r>
    </w:p>
    <w:p w14:paraId="1B6D326B" w14:textId="77777777" w:rsidR="001E5F34" w:rsidRDefault="001E5F34" w:rsidP="005C3FBD">
      <w:pPr>
        <w:ind w:left="426" w:hanging="426"/>
        <w:jc w:val="both"/>
        <w:rPr>
          <w:sz w:val="24"/>
          <w:szCs w:val="24"/>
        </w:rPr>
      </w:pPr>
    </w:p>
    <w:p w14:paraId="7857E763" w14:textId="2C98BAB1" w:rsidR="00E36F80" w:rsidRDefault="001E5F34" w:rsidP="005C3FBD">
      <w:pPr>
        <w:ind w:left="426" w:hanging="426"/>
        <w:jc w:val="both"/>
        <w:rPr>
          <w:sz w:val="24"/>
          <w:szCs w:val="24"/>
        </w:rPr>
      </w:pPr>
      <w:r>
        <w:rPr>
          <w:sz w:val="24"/>
          <w:szCs w:val="24"/>
        </w:rPr>
        <w:t>3.3.</w:t>
      </w:r>
      <w:r>
        <w:rPr>
          <w:sz w:val="24"/>
          <w:szCs w:val="24"/>
        </w:rPr>
        <w:tab/>
      </w:r>
      <w:r w:rsidR="00E36F80" w:rsidRPr="003011C8">
        <w:rPr>
          <w:sz w:val="24"/>
          <w:szCs w:val="24"/>
        </w:rPr>
        <w:t>V případě posunu zahájení díla z viny objednatele bude posunut o stejný časový úsek i termín dokončení díla.</w:t>
      </w:r>
    </w:p>
    <w:p w14:paraId="5F54B88C" w14:textId="77777777" w:rsidR="00E87BC1" w:rsidRDefault="00E87BC1" w:rsidP="005C3FBD">
      <w:pPr>
        <w:ind w:left="426" w:hanging="426"/>
        <w:jc w:val="both"/>
        <w:rPr>
          <w:sz w:val="24"/>
          <w:szCs w:val="24"/>
        </w:rPr>
      </w:pPr>
    </w:p>
    <w:p w14:paraId="4791513B" w14:textId="77777777" w:rsidR="002E0590" w:rsidRPr="003011C8" w:rsidRDefault="002E0590" w:rsidP="00E36F80">
      <w:pPr>
        <w:jc w:val="center"/>
        <w:rPr>
          <w:sz w:val="24"/>
          <w:szCs w:val="24"/>
        </w:rPr>
      </w:pPr>
    </w:p>
    <w:p w14:paraId="56DD905E" w14:textId="38878E7E" w:rsidR="00E36F80" w:rsidRPr="003011C8" w:rsidRDefault="00001C10" w:rsidP="00AE1157">
      <w:pPr>
        <w:keepNext/>
        <w:keepLines/>
        <w:jc w:val="center"/>
        <w:rPr>
          <w:b/>
          <w:sz w:val="24"/>
          <w:szCs w:val="24"/>
        </w:rPr>
      </w:pPr>
      <w:r>
        <w:rPr>
          <w:b/>
          <w:sz w:val="24"/>
          <w:szCs w:val="24"/>
        </w:rPr>
        <w:t>4</w:t>
      </w:r>
      <w:r w:rsidR="00E36F80" w:rsidRPr="003011C8">
        <w:rPr>
          <w:b/>
          <w:sz w:val="24"/>
          <w:szCs w:val="24"/>
        </w:rPr>
        <w:t>. Předání a převzetí díla</w:t>
      </w:r>
    </w:p>
    <w:p w14:paraId="0CF84F93" w14:textId="77777777" w:rsidR="00E36F80" w:rsidRPr="003011C8" w:rsidRDefault="00E36F80" w:rsidP="00AE1157">
      <w:pPr>
        <w:keepNext/>
        <w:keepLines/>
        <w:jc w:val="both"/>
        <w:rPr>
          <w:sz w:val="24"/>
          <w:szCs w:val="24"/>
        </w:rPr>
      </w:pPr>
    </w:p>
    <w:p w14:paraId="2D1183AF" w14:textId="436B699D" w:rsidR="00E36F80" w:rsidRPr="003011C8" w:rsidRDefault="00001C10" w:rsidP="00AE1157">
      <w:pPr>
        <w:keepNext/>
        <w:keepLines/>
        <w:ind w:left="426" w:hanging="426"/>
        <w:jc w:val="both"/>
        <w:rPr>
          <w:sz w:val="24"/>
          <w:szCs w:val="24"/>
        </w:rPr>
      </w:pPr>
      <w:r>
        <w:rPr>
          <w:sz w:val="24"/>
          <w:szCs w:val="24"/>
        </w:rPr>
        <w:t>4</w:t>
      </w:r>
      <w:r w:rsidR="00E36F80" w:rsidRPr="003011C8">
        <w:rPr>
          <w:sz w:val="24"/>
          <w:szCs w:val="24"/>
        </w:rPr>
        <w:t xml:space="preserve">.1. </w:t>
      </w:r>
      <w:r w:rsidR="00412FAF">
        <w:rPr>
          <w:sz w:val="24"/>
          <w:szCs w:val="24"/>
        </w:rPr>
        <w:t>Do</w:t>
      </w:r>
      <w:r w:rsidR="00E36F80" w:rsidRPr="003011C8">
        <w:rPr>
          <w:sz w:val="24"/>
          <w:szCs w:val="24"/>
        </w:rPr>
        <w:t xml:space="preserve">končením díla se rozumí předání a převzetí díla na podkladě sepsaného předávacího protokolu, ve kterém mimo jiné budou uvedeny případné vady a nedodělky, lhůty pro jejich odstranění, datum vyklizení staveniště apod. Řízení o předání a </w:t>
      </w:r>
      <w:r w:rsidR="007F218D" w:rsidRPr="003011C8">
        <w:rPr>
          <w:sz w:val="24"/>
          <w:szCs w:val="24"/>
        </w:rPr>
        <w:t xml:space="preserve">převzetí </w:t>
      </w:r>
      <w:r w:rsidR="007F218D" w:rsidRPr="007F218D">
        <w:rPr>
          <w:sz w:val="24"/>
          <w:szCs w:val="24"/>
        </w:rPr>
        <w:t>dokončeného</w:t>
      </w:r>
      <w:r w:rsidR="00E36F80" w:rsidRPr="007F218D">
        <w:rPr>
          <w:sz w:val="24"/>
          <w:szCs w:val="24"/>
        </w:rPr>
        <w:t xml:space="preserve"> </w:t>
      </w:r>
      <w:r w:rsidR="00E36F80" w:rsidRPr="003011C8">
        <w:rPr>
          <w:sz w:val="24"/>
          <w:szCs w:val="24"/>
        </w:rPr>
        <w:t xml:space="preserve">díla je ukončeno až potvrzením tohoto předávacího protokolu oběma smluvním stranami a ostatním účastníky o řízení o předání a převzetí díla. </w:t>
      </w:r>
    </w:p>
    <w:p w14:paraId="13F59CC8" w14:textId="77777777" w:rsidR="00E36F80" w:rsidRPr="003011C8" w:rsidRDefault="00E36F80" w:rsidP="00AE1157">
      <w:pPr>
        <w:keepNext/>
        <w:keepLines/>
        <w:ind w:left="426"/>
        <w:jc w:val="both"/>
        <w:rPr>
          <w:sz w:val="24"/>
          <w:szCs w:val="24"/>
        </w:rPr>
      </w:pPr>
      <w:r w:rsidRPr="003011C8">
        <w:rPr>
          <w:sz w:val="24"/>
          <w:szCs w:val="24"/>
        </w:rPr>
        <w:t>Zhotovitel vyzve nejméně 3 pracovní dny předem objednatele k převzetí provedeného díla.</w:t>
      </w:r>
    </w:p>
    <w:p w14:paraId="508C4DB7" w14:textId="77777777" w:rsidR="00E36F80" w:rsidRPr="003011C8" w:rsidRDefault="00E36F80" w:rsidP="005C3FBD">
      <w:pPr>
        <w:ind w:left="426" w:hanging="426"/>
        <w:jc w:val="center"/>
        <w:rPr>
          <w:sz w:val="24"/>
          <w:szCs w:val="24"/>
        </w:rPr>
      </w:pPr>
    </w:p>
    <w:p w14:paraId="318E5400" w14:textId="12C8F02F" w:rsidR="00E36F80" w:rsidRPr="003011C8" w:rsidRDefault="00001C10" w:rsidP="005C3FBD">
      <w:pPr>
        <w:ind w:left="426" w:hanging="426"/>
        <w:jc w:val="both"/>
        <w:rPr>
          <w:sz w:val="24"/>
          <w:szCs w:val="24"/>
        </w:rPr>
      </w:pPr>
      <w:r>
        <w:rPr>
          <w:sz w:val="24"/>
          <w:szCs w:val="24"/>
        </w:rPr>
        <w:t>4</w:t>
      </w:r>
      <w:r w:rsidR="00E36F80" w:rsidRPr="003011C8">
        <w:rPr>
          <w:sz w:val="24"/>
          <w:szCs w:val="24"/>
        </w:rPr>
        <w:t>.2.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3C395AC4" w14:textId="77777777" w:rsidR="00E36F80" w:rsidRPr="003011C8" w:rsidRDefault="00E36F80" w:rsidP="005C3FBD">
      <w:pPr>
        <w:ind w:left="426" w:hanging="426"/>
        <w:jc w:val="center"/>
        <w:rPr>
          <w:sz w:val="24"/>
          <w:szCs w:val="24"/>
        </w:rPr>
      </w:pPr>
    </w:p>
    <w:p w14:paraId="7F5BF813" w14:textId="0C6D1B3F" w:rsidR="00E36F80" w:rsidRPr="003011C8" w:rsidRDefault="00001C10" w:rsidP="005C3FBD">
      <w:pPr>
        <w:ind w:left="426" w:hanging="426"/>
        <w:jc w:val="both"/>
        <w:rPr>
          <w:sz w:val="24"/>
          <w:szCs w:val="24"/>
        </w:rPr>
      </w:pPr>
      <w:r>
        <w:rPr>
          <w:sz w:val="24"/>
          <w:szCs w:val="24"/>
        </w:rPr>
        <w:t>4</w:t>
      </w:r>
      <w:r w:rsidR="00E36F80" w:rsidRPr="003011C8">
        <w:rPr>
          <w:sz w:val="24"/>
          <w:szCs w:val="24"/>
        </w:rPr>
        <w:t xml:space="preserve">.3. Vadou se rozumí odchylka v kvalitě a parametrech díla, stanovených touto smlouvou a obecně závaznými předpisy. Nedodělkem se rozumí nedokončená práce oproti </w:t>
      </w:r>
      <w:r w:rsidR="00D7490E">
        <w:rPr>
          <w:sz w:val="24"/>
          <w:szCs w:val="24"/>
        </w:rPr>
        <w:t>zadání</w:t>
      </w:r>
      <w:r w:rsidR="00E36F80" w:rsidRPr="003011C8">
        <w:rPr>
          <w:sz w:val="24"/>
          <w:szCs w:val="24"/>
        </w:rPr>
        <w:t>.</w:t>
      </w:r>
    </w:p>
    <w:p w14:paraId="0649002B" w14:textId="77777777" w:rsidR="00E36F80" w:rsidRPr="003011C8" w:rsidRDefault="00E36F80" w:rsidP="005C3FBD">
      <w:pPr>
        <w:ind w:left="426" w:hanging="426"/>
        <w:jc w:val="both"/>
        <w:rPr>
          <w:sz w:val="24"/>
          <w:szCs w:val="24"/>
        </w:rPr>
      </w:pPr>
    </w:p>
    <w:p w14:paraId="062301E3" w14:textId="77777777" w:rsidR="004271E8" w:rsidRDefault="004271E8" w:rsidP="00E36F80">
      <w:pPr>
        <w:jc w:val="center"/>
        <w:rPr>
          <w:b/>
          <w:sz w:val="24"/>
          <w:szCs w:val="24"/>
        </w:rPr>
      </w:pPr>
    </w:p>
    <w:p w14:paraId="53978732" w14:textId="5D0A9B83" w:rsidR="00E36F80" w:rsidRPr="003011C8" w:rsidRDefault="00001C10" w:rsidP="00E36F80">
      <w:pPr>
        <w:jc w:val="center"/>
        <w:rPr>
          <w:b/>
          <w:sz w:val="24"/>
          <w:szCs w:val="24"/>
        </w:rPr>
      </w:pPr>
      <w:r>
        <w:rPr>
          <w:b/>
          <w:sz w:val="24"/>
          <w:szCs w:val="24"/>
        </w:rPr>
        <w:t>5</w:t>
      </w:r>
      <w:r w:rsidR="00E36F80" w:rsidRPr="003011C8">
        <w:rPr>
          <w:b/>
          <w:sz w:val="24"/>
          <w:szCs w:val="24"/>
        </w:rPr>
        <w:t>. Záruční doba</w:t>
      </w:r>
    </w:p>
    <w:p w14:paraId="772A62ED" w14:textId="77777777" w:rsidR="00E36F80" w:rsidRPr="003011C8" w:rsidRDefault="00E36F80" w:rsidP="00E36F80">
      <w:pPr>
        <w:jc w:val="both"/>
        <w:rPr>
          <w:sz w:val="24"/>
          <w:szCs w:val="24"/>
        </w:rPr>
      </w:pPr>
    </w:p>
    <w:p w14:paraId="30220F2A" w14:textId="5158B3D4" w:rsidR="00E36F80" w:rsidRPr="003011C8" w:rsidRDefault="00001C10" w:rsidP="005C3FBD">
      <w:pPr>
        <w:ind w:left="426" w:hanging="426"/>
        <w:jc w:val="both"/>
        <w:rPr>
          <w:sz w:val="24"/>
          <w:szCs w:val="24"/>
        </w:rPr>
      </w:pPr>
      <w:r>
        <w:rPr>
          <w:sz w:val="24"/>
          <w:szCs w:val="24"/>
        </w:rPr>
        <w:t>5</w:t>
      </w:r>
      <w:r w:rsidR="00E36F80" w:rsidRPr="003011C8">
        <w:rPr>
          <w:sz w:val="24"/>
          <w:szCs w:val="24"/>
        </w:rPr>
        <w:t xml:space="preserve">.1. Zhotovitel poskytuje objednateli na provedení díla záruku 60 měsíců. Záruční doba začne plynout dnem řádného předání a převzetí díla. </w:t>
      </w:r>
    </w:p>
    <w:p w14:paraId="25AC9BD8" w14:textId="77777777" w:rsidR="00E36F80" w:rsidRPr="003011C8" w:rsidRDefault="00E36F80" w:rsidP="005C3FBD">
      <w:pPr>
        <w:ind w:left="426" w:hanging="426"/>
        <w:jc w:val="center"/>
        <w:rPr>
          <w:sz w:val="24"/>
          <w:szCs w:val="24"/>
        </w:rPr>
      </w:pPr>
    </w:p>
    <w:p w14:paraId="69E38249" w14:textId="01075B38" w:rsidR="00E36F80" w:rsidRPr="003011C8" w:rsidRDefault="00001C10" w:rsidP="005C3FBD">
      <w:pPr>
        <w:ind w:left="426" w:hanging="426"/>
        <w:jc w:val="both"/>
        <w:rPr>
          <w:sz w:val="24"/>
          <w:szCs w:val="24"/>
        </w:rPr>
      </w:pPr>
      <w:r>
        <w:rPr>
          <w:sz w:val="24"/>
          <w:szCs w:val="24"/>
        </w:rPr>
        <w:t>5</w:t>
      </w:r>
      <w:r w:rsidR="00E36F80" w:rsidRPr="003011C8">
        <w:rPr>
          <w:sz w:val="24"/>
          <w:szCs w:val="24"/>
        </w:rPr>
        <w:t>.2. Objednatel je povinen zjištěné vady reklamovat u zhotovitele písemnou formou a bez zbytečného odkladu od doby, kdy vady zjistil. Písemná forma reklamace se nevyžaduje v případě havárie, která způsobí nutnost co nejrychlejšího odstranění vady.</w:t>
      </w:r>
    </w:p>
    <w:p w14:paraId="580A1C09" w14:textId="77777777" w:rsidR="00E36F80" w:rsidRPr="003011C8" w:rsidRDefault="00E36F80" w:rsidP="005C3FBD">
      <w:pPr>
        <w:ind w:left="426" w:hanging="426"/>
        <w:jc w:val="both"/>
        <w:rPr>
          <w:sz w:val="24"/>
          <w:szCs w:val="24"/>
        </w:rPr>
      </w:pPr>
    </w:p>
    <w:p w14:paraId="16E2663B" w14:textId="33FEA5EE" w:rsidR="00E36F80" w:rsidRPr="003011C8" w:rsidRDefault="00001C10" w:rsidP="005C3FBD">
      <w:pPr>
        <w:ind w:left="426" w:hanging="426"/>
        <w:jc w:val="both"/>
        <w:rPr>
          <w:sz w:val="24"/>
          <w:szCs w:val="24"/>
        </w:rPr>
      </w:pPr>
      <w:r>
        <w:rPr>
          <w:sz w:val="24"/>
          <w:szCs w:val="24"/>
        </w:rPr>
        <w:t>5</w:t>
      </w:r>
      <w:r w:rsidR="00E36F80" w:rsidRPr="003011C8">
        <w:rPr>
          <w:sz w:val="24"/>
          <w:szCs w:val="24"/>
        </w:rPr>
        <w:t>.3. Zhotovitel se zavazuje zahájit odstranění reklamované vady bez zbytečného odkladu od obdržení jejich reklamace, nejpozději však do 15 dnů, pokud se smluvní strany nedohodnou jinak. V případě havárie a nutnosti okamžitého odstranění vad, se zhotovitel zavazuje odstranit vady bez zbytečného odkladu, aby nedošlo na straně objednatele ke vzniku škody.</w:t>
      </w:r>
    </w:p>
    <w:p w14:paraId="06789A90" w14:textId="77777777" w:rsidR="00E36F80" w:rsidRPr="003011C8" w:rsidRDefault="00E36F80" w:rsidP="005C3FBD">
      <w:pPr>
        <w:ind w:left="426" w:hanging="426"/>
        <w:rPr>
          <w:sz w:val="24"/>
          <w:szCs w:val="24"/>
        </w:rPr>
      </w:pPr>
    </w:p>
    <w:p w14:paraId="5BCE3178" w14:textId="77777777" w:rsidR="00E36F80" w:rsidRPr="003011C8" w:rsidRDefault="00E36F80" w:rsidP="005C3FBD">
      <w:pPr>
        <w:ind w:left="426" w:hanging="426"/>
        <w:jc w:val="center"/>
        <w:rPr>
          <w:b/>
          <w:sz w:val="24"/>
          <w:szCs w:val="24"/>
        </w:rPr>
      </w:pPr>
    </w:p>
    <w:p w14:paraId="104CBA6A" w14:textId="1C6E73F4" w:rsidR="00E36F80" w:rsidRPr="003011C8" w:rsidRDefault="00001C10" w:rsidP="005C3FBD">
      <w:pPr>
        <w:ind w:left="426" w:hanging="426"/>
        <w:jc w:val="center"/>
        <w:rPr>
          <w:b/>
          <w:sz w:val="24"/>
          <w:szCs w:val="24"/>
        </w:rPr>
      </w:pPr>
      <w:r>
        <w:rPr>
          <w:b/>
          <w:sz w:val="24"/>
          <w:szCs w:val="24"/>
        </w:rPr>
        <w:t>6</w:t>
      </w:r>
      <w:r w:rsidR="00E36F80" w:rsidRPr="003011C8">
        <w:rPr>
          <w:b/>
          <w:sz w:val="24"/>
          <w:szCs w:val="24"/>
        </w:rPr>
        <w:t>. Platební podmínky</w:t>
      </w:r>
    </w:p>
    <w:p w14:paraId="6A98249C" w14:textId="77777777" w:rsidR="00E36F80" w:rsidRPr="003011C8" w:rsidRDefault="00E36F80" w:rsidP="005C3FBD">
      <w:pPr>
        <w:ind w:left="426" w:hanging="426"/>
        <w:jc w:val="both"/>
        <w:rPr>
          <w:sz w:val="24"/>
          <w:szCs w:val="24"/>
        </w:rPr>
      </w:pPr>
    </w:p>
    <w:p w14:paraId="69C16609" w14:textId="79E18AB6" w:rsidR="00E36F80" w:rsidRPr="003011C8" w:rsidRDefault="00001C10" w:rsidP="005C3FBD">
      <w:pPr>
        <w:ind w:left="426" w:hanging="426"/>
        <w:jc w:val="both"/>
        <w:rPr>
          <w:sz w:val="24"/>
          <w:szCs w:val="24"/>
        </w:rPr>
      </w:pPr>
      <w:r>
        <w:rPr>
          <w:sz w:val="24"/>
          <w:szCs w:val="24"/>
        </w:rPr>
        <w:t>6</w:t>
      </w:r>
      <w:r w:rsidR="00E36F80" w:rsidRPr="003011C8">
        <w:rPr>
          <w:sz w:val="24"/>
          <w:szCs w:val="24"/>
        </w:rPr>
        <w:t xml:space="preserve">.1. Objednatel neposkytuje zálohy. </w:t>
      </w:r>
    </w:p>
    <w:p w14:paraId="3B7460A7" w14:textId="77777777" w:rsidR="00E36F80" w:rsidRPr="003011C8" w:rsidRDefault="00E36F80" w:rsidP="005C3FBD">
      <w:pPr>
        <w:ind w:left="426" w:hanging="426"/>
        <w:rPr>
          <w:sz w:val="24"/>
          <w:szCs w:val="24"/>
        </w:rPr>
      </w:pPr>
    </w:p>
    <w:p w14:paraId="7AACCA65" w14:textId="1A7B2D21" w:rsidR="00E36F80" w:rsidRPr="003011C8" w:rsidRDefault="00001C10" w:rsidP="005C3FBD">
      <w:pPr>
        <w:ind w:left="426" w:hanging="426"/>
        <w:rPr>
          <w:sz w:val="24"/>
          <w:szCs w:val="24"/>
        </w:rPr>
      </w:pPr>
      <w:r>
        <w:rPr>
          <w:sz w:val="24"/>
          <w:szCs w:val="24"/>
        </w:rPr>
        <w:t>6</w:t>
      </w:r>
      <w:r w:rsidR="00E36F80" w:rsidRPr="003011C8">
        <w:rPr>
          <w:sz w:val="24"/>
          <w:szCs w:val="24"/>
        </w:rPr>
        <w:t>.2. Zhotovitel se zavazuje fakturovat objednateli pouze skutečně provedené práce a spotřebovaný materiál.</w:t>
      </w:r>
    </w:p>
    <w:p w14:paraId="51DD7BD4" w14:textId="77777777" w:rsidR="00E36F80" w:rsidRPr="003011C8" w:rsidRDefault="00E36F80" w:rsidP="005C3FBD">
      <w:pPr>
        <w:ind w:left="426" w:hanging="426"/>
        <w:jc w:val="both"/>
        <w:rPr>
          <w:sz w:val="24"/>
          <w:szCs w:val="24"/>
        </w:rPr>
      </w:pPr>
    </w:p>
    <w:p w14:paraId="38E446AA" w14:textId="1DD00A9B" w:rsidR="00E36F80" w:rsidRPr="003011C8" w:rsidRDefault="00001C10" w:rsidP="005C3FBD">
      <w:pPr>
        <w:ind w:left="426" w:hanging="426"/>
        <w:jc w:val="both"/>
        <w:rPr>
          <w:color w:val="000000"/>
          <w:sz w:val="24"/>
          <w:szCs w:val="24"/>
        </w:rPr>
      </w:pPr>
      <w:r>
        <w:rPr>
          <w:color w:val="000000"/>
          <w:sz w:val="24"/>
          <w:szCs w:val="24"/>
        </w:rPr>
        <w:t>6</w:t>
      </w:r>
      <w:r w:rsidR="00E36F80" w:rsidRPr="003011C8">
        <w:rPr>
          <w:color w:val="000000"/>
          <w:sz w:val="24"/>
          <w:szCs w:val="24"/>
        </w:rPr>
        <w:t>.3. Po předání a převzetí díla</w:t>
      </w:r>
      <w:r w:rsidR="00B272BA">
        <w:rPr>
          <w:color w:val="000000"/>
          <w:sz w:val="24"/>
          <w:szCs w:val="24"/>
        </w:rPr>
        <w:t xml:space="preserve"> </w:t>
      </w:r>
      <w:r w:rsidR="00E36F80" w:rsidRPr="003011C8">
        <w:rPr>
          <w:color w:val="000000"/>
          <w:sz w:val="24"/>
          <w:szCs w:val="24"/>
        </w:rPr>
        <w:t>bez vad a nedodělků bude zhotovitelem vystavena faktura a její splatnost bude 15 dnů.</w:t>
      </w:r>
    </w:p>
    <w:p w14:paraId="118DA753" w14:textId="1CBFFDDF" w:rsidR="00A31FC1" w:rsidRDefault="00A31FC1" w:rsidP="00E36F80">
      <w:pPr>
        <w:jc w:val="center"/>
        <w:rPr>
          <w:b/>
          <w:sz w:val="24"/>
          <w:szCs w:val="24"/>
        </w:rPr>
      </w:pPr>
    </w:p>
    <w:p w14:paraId="376DF2FD" w14:textId="77777777" w:rsidR="00001C10" w:rsidRDefault="00001C10" w:rsidP="00E36F80">
      <w:pPr>
        <w:jc w:val="center"/>
        <w:rPr>
          <w:b/>
          <w:sz w:val="24"/>
          <w:szCs w:val="24"/>
        </w:rPr>
      </w:pPr>
    </w:p>
    <w:p w14:paraId="0258C56A" w14:textId="42C624BA" w:rsidR="00E36F80" w:rsidRPr="003011C8" w:rsidRDefault="00001C10" w:rsidP="00E36F80">
      <w:pPr>
        <w:jc w:val="center"/>
        <w:rPr>
          <w:sz w:val="24"/>
          <w:szCs w:val="24"/>
        </w:rPr>
      </w:pPr>
      <w:r>
        <w:rPr>
          <w:b/>
          <w:sz w:val="24"/>
          <w:szCs w:val="24"/>
        </w:rPr>
        <w:t>7</w:t>
      </w:r>
      <w:r w:rsidR="00E36F80" w:rsidRPr="003011C8">
        <w:rPr>
          <w:b/>
          <w:sz w:val="24"/>
          <w:szCs w:val="24"/>
        </w:rPr>
        <w:t>. Sankce</w:t>
      </w:r>
    </w:p>
    <w:p w14:paraId="229A3812" w14:textId="77777777" w:rsidR="00E36F80" w:rsidRPr="003011C8" w:rsidRDefault="00E36F80" w:rsidP="00E36F80">
      <w:pPr>
        <w:jc w:val="both"/>
        <w:rPr>
          <w:sz w:val="24"/>
          <w:szCs w:val="24"/>
        </w:rPr>
      </w:pPr>
    </w:p>
    <w:p w14:paraId="1165C5BD" w14:textId="38AB3E60" w:rsidR="00E36F80" w:rsidRPr="003011C8" w:rsidRDefault="00001C10" w:rsidP="005C3FBD">
      <w:pPr>
        <w:ind w:left="567" w:hanging="567"/>
        <w:jc w:val="both"/>
        <w:rPr>
          <w:sz w:val="24"/>
          <w:szCs w:val="24"/>
        </w:rPr>
      </w:pPr>
      <w:r>
        <w:rPr>
          <w:sz w:val="24"/>
          <w:szCs w:val="24"/>
        </w:rPr>
        <w:t>7</w:t>
      </w:r>
      <w:r w:rsidR="00E36F80" w:rsidRPr="003011C8">
        <w:rPr>
          <w:sz w:val="24"/>
          <w:szCs w:val="24"/>
        </w:rPr>
        <w:t xml:space="preserve">.1. </w:t>
      </w:r>
      <w:r w:rsidR="00564C85">
        <w:rPr>
          <w:sz w:val="24"/>
          <w:szCs w:val="24"/>
        </w:rPr>
        <w:t xml:space="preserve"> </w:t>
      </w:r>
      <w:r w:rsidR="00E36F80" w:rsidRPr="003011C8">
        <w:rPr>
          <w:sz w:val="24"/>
          <w:szCs w:val="24"/>
        </w:rPr>
        <w:t xml:space="preserve">V případě, že se zhotovitel dostane do prodlení s termínem dokončení díla dle odst. </w:t>
      </w:r>
      <w:r>
        <w:rPr>
          <w:sz w:val="24"/>
          <w:szCs w:val="24"/>
        </w:rPr>
        <w:t>3</w:t>
      </w:r>
      <w:r w:rsidR="00E36F80" w:rsidRPr="003011C8">
        <w:rPr>
          <w:sz w:val="24"/>
          <w:szCs w:val="24"/>
        </w:rPr>
        <w:t>.1. této smlouvy, zavazuje se uhradit objednateli smluvní pokutu ve výši 500,-Kč za každý i započatý den prodlení s termínem dokončení díla</w:t>
      </w:r>
      <w:r w:rsidR="00E44192">
        <w:rPr>
          <w:sz w:val="24"/>
          <w:szCs w:val="24"/>
        </w:rPr>
        <w:t xml:space="preserve"> nebo jeho dílčích částí</w:t>
      </w:r>
      <w:r w:rsidR="00E36F80" w:rsidRPr="003011C8">
        <w:rPr>
          <w:sz w:val="24"/>
          <w:szCs w:val="24"/>
        </w:rPr>
        <w:t>.</w:t>
      </w:r>
    </w:p>
    <w:p w14:paraId="085F9AD0" w14:textId="77777777" w:rsidR="00E36F80" w:rsidRPr="003011C8" w:rsidRDefault="00E36F80" w:rsidP="00E36F80">
      <w:pPr>
        <w:rPr>
          <w:sz w:val="24"/>
          <w:szCs w:val="24"/>
        </w:rPr>
      </w:pPr>
    </w:p>
    <w:p w14:paraId="56C2C50C" w14:textId="45EB841A" w:rsidR="00E36F80" w:rsidRPr="00001C10" w:rsidRDefault="00001C10" w:rsidP="00001C10">
      <w:pPr>
        <w:pStyle w:val="Odstavecseseznamem"/>
        <w:numPr>
          <w:ilvl w:val="1"/>
          <w:numId w:val="25"/>
        </w:numPr>
        <w:spacing w:after="200" w:line="276" w:lineRule="auto"/>
        <w:jc w:val="both"/>
        <w:rPr>
          <w:sz w:val="24"/>
          <w:szCs w:val="24"/>
        </w:rPr>
      </w:pPr>
      <w:r>
        <w:rPr>
          <w:sz w:val="24"/>
          <w:szCs w:val="24"/>
        </w:rPr>
        <w:t xml:space="preserve"> </w:t>
      </w:r>
      <w:r w:rsidR="00E36F80" w:rsidRPr="00001C10">
        <w:rPr>
          <w:sz w:val="24"/>
          <w:szCs w:val="24"/>
        </w:rPr>
        <w:t>V případě, že se zhotovitel dostane do prodlení s odstraněním vady či nedodělku dle odst. 5.2. této smlouvy, zavazuje se uhradit objednateli smluvní pokutu ve výši 500,-Kč za každý i započatý den prodlení s odstraněním vady či nedodělku.</w:t>
      </w:r>
    </w:p>
    <w:p w14:paraId="090E5300" w14:textId="77777777" w:rsidR="00E36F80" w:rsidRPr="003011C8" w:rsidRDefault="00E36F80" w:rsidP="00E36F80">
      <w:pPr>
        <w:tabs>
          <w:tab w:val="num" w:pos="0"/>
        </w:tabs>
        <w:rPr>
          <w:sz w:val="24"/>
          <w:szCs w:val="24"/>
        </w:rPr>
      </w:pPr>
    </w:p>
    <w:p w14:paraId="0592E139" w14:textId="72AAE03B"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 xml:space="preserve">V případě, že se zhotovitel dostane do prodlení s odstraněním reklamované vady dle odst. </w:t>
      </w:r>
      <w:r w:rsidR="00001C10">
        <w:rPr>
          <w:sz w:val="24"/>
          <w:szCs w:val="24"/>
        </w:rPr>
        <w:t>5</w:t>
      </w:r>
      <w:r w:rsidRPr="003011C8">
        <w:rPr>
          <w:sz w:val="24"/>
          <w:szCs w:val="24"/>
        </w:rPr>
        <w:t>.3. této smlouvy, zavazuje se uhradit objednateli smluvní pokutu ve výši 500,-Kč za každý i započatý den prodlení s odstraněním reklamované vady.</w:t>
      </w:r>
    </w:p>
    <w:p w14:paraId="6ED7005A" w14:textId="77777777" w:rsidR="00E36F80" w:rsidRPr="003011C8" w:rsidRDefault="00E36F80" w:rsidP="00E36F80">
      <w:pPr>
        <w:rPr>
          <w:sz w:val="24"/>
          <w:szCs w:val="24"/>
        </w:rPr>
      </w:pPr>
    </w:p>
    <w:p w14:paraId="493562D3" w14:textId="77777777" w:rsidR="00E36F80" w:rsidRPr="003011C8" w:rsidRDefault="00E36F80" w:rsidP="00001C10">
      <w:pPr>
        <w:pStyle w:val="Odstavecseseznamem"/>
        <w:numPr>
          <w:ilvl w:val="1"/>
          <w:numId w:val="25"/>
        </w:numPr>
        <w:spacing w:after="200" w:line="276" w:lineRule="auto"/>
        <w:jc w:val="both"/>
        <w:rPr>
          <w:sz w:val="24"/>
          <w:szCs w:val="24"/>
        </w:rPr>
      </w:pPr>
      <w:r w:rsidRPr="003011C8">
        <w:rPr>
          <w:sz w:val="24"/>
          <w:szCs w:val="24"/>
        </w:rPr>
        <w:t>V případě, že se objednatel dostane do prodlení s úhradou faktury vystavené dle této smlouvy, zavazuje se uhradit zhotoviteli smluvní pokutu ve výši 0,</w:t>
      </w:r>
      <w:r w:rsidR="00B8240F">
        <w:rPr>
          <w:sz w:val="24"/>
          <w:szCs w:val="24"/>
        </w:rPr>
        <w:t>05</w:t>
      </w:r>
      <w:r w:rsidRPr="003011C8">
        <w:rPr>
          <w:sz w:val="24"/>
          <w:szCs w:val="24"/>
        </w:rPr>
        <w:t>% z fakturované částky za každý i započatý den prodlení s úhradou faktury.</w:t>
      </w:r>
    </w:p>
    <w:p w14:paraId="201D024F" w14:textId="77777777" w:rsidR="00E36F80" w:rsidRPr="003011C8" w:rsidRDefault="00E36F80" w:rsidP="00E36F80">
      <w:pPr>
        <w:jc w:val="both"/>
        <w:rPr>
          <w:sz w:val="24"/>
          <w:szCs w:val="24"/>
        </w:rPr>
      </w:pPr>
    </w:p>
    <w:p w14:paraId="13EE5962" w14:textId="77777777" w:rsidR="00D66BEB" w:rsidRPr="00192F05" w:rsidRDefault="00E36F80" w:rsidP="00001C10">
      <w:pPr>
        <w:pStyle w:val="Odstavecseseznamem"/>
        <w:numPr>
          <w:ilvl w:val="1"/>
          <w:numId w:val="25"/>
        </w:numPr>
        <w:spacing w:after="200" w:line="276" w:lineRule="auto"/>
        <w:jc w:val="both"/>
        <w:rPr>
          <w:sz w:val="24"/>
          <w:szCs w:val="24"/>
        </w:rPr>
      </w:pPr>
      <w:r w:rsidRPr="003011C8">
        <w:rPr>
          <w:sz w:val="24"/>
          <w:szCs w:val="24"/>
        </w:rPr>
        <w:t>Smluvní strany se dohodly, že úhradou smluvní pokuty nezaniká nárok oprávněné smluvní strany domáhat se náhrady škody.</w:t>
      </w:r>
      <w:r w:rsidR="00D66BEB">
        <w:rPr>
          <w:sz w:val="24"/>
          <w:szCs w:val="24"/>
        </w:rPr>
        <w:t xml:space="preserve"> </w:t>
      </w:r>
      <w:r w:rsidR="00D66BEB" w:rsidRPr="00192F05">
        <w:rPr>
          <w:sz w:val="24"/>
          <w:szCs w:val="24"/>
        </w:rPr>
        <w:t>Smluvní strany tak výslovně vylučují aplikaci ustanovení § 2050, zákona č. 89/2012 Sb.</w:t>
      </w:r>
    </w:p>
    <w:p w14:paraId="0AA75C44" w14:textId="77777777" w:rsidR="00E36F80" w:rsidRPr="003011C8" w:rsidRDefault="00E36F80" w:rsidP="00E36F80">
      <w:pPr>
        <w:jc w:val="center"/>
        <w:rPr>
          <w:b/>
          <w:sz w:val="24"/>
          <w:szCs w:val="24"/>
        </w:rPr>
      </w:pPr>
    </w:p>
    <w:p w14:paraId="518B61DC" w14:textId="77777777" w:rsidR="00A31FC1" w:rsidRDefault="00A31FC1" w:rsidP="00E36F80">
      <w:pPr>
        <w:jc w:val="center"/>
        <w:rPr>
          <w:b/>
          <w:sz w:val="24"/>
          <w:szCs w:val="24"/>
        </w:rPr>
      </w:pPr>
    </w:p>
    <w:p w14:paraId="6B3627DC" w14:textId="7BF90308" w:rsidR="00E36F80" w:rsidRPr="003011C8" w:rsidRDefault="00001C10" w:rsidP="00E36F80">
      <w:pPr>
        <w:jc w:val="center"/>
        <w:rPr>
          <w:b/>
          <w:sz w:val="24"/>
          <w:szCs w:val="24"/>
        </w:rPr>
      </w:pPr>
      <w:r>
        <w:rPr>
          <w:b/>
          <w:sz w:val="24"/>
          <w:szCs w:val="24"/>
        </w:rPr>
        <w:t>8</w:t>
      </w:r>
      <w:r w:rsidR="00E36F80" w:rsidRPr="003011C8">
        <w:rPr>
          <w:b/>
          <w:sz w:val="24"/>
          <w:szCs w:val="24"/>
        </w:rPr>
        <w:t>. Ostatní ujednání</w:t>
      </w:r>
    </w:p>
    <w:p w14:paraId="17A41531" w14:textId="77777777" w:rsidR="00E36F80" w:rsidRPr="003011C8" w:rsidRDefault="00E36F80" w:rsidP="00E36F80">
      <w:pPr>
        <w:jc w:val="both"/>
        <w:rPr>
          <w:sz w:val="24"/>
          <w:szCs w:val="24"/>
        </w:rPr>
      </w:pPr>
    </w:p>
    <w:p w14:paraId="0CCDAC6E" w14:textId="3D681432" w:rsidR="00E36F80" w:rsidRDefault="00001C10" w:rsidP="00564C85">
      <w:pPr>
        <w:ind w:left="567" w:hanging="567"/>
        <w:jc w:val="both"/>
        <w:rPr>
          <w:sz w:val="24"/>
          <w:szCs w:val="24"/>
        </w:rPr>
      </w:pPr>
      <w:r>
        <w:rPr>
          <w:sz w:val="24"/>
          <w:szCs w:val="24"/>
        </w:rPr>
        <w:t>8</w:t>
      </w:r>
      <w:r w:rsidR="00E36F80" w:rsidRPr="003011C8">
        <w:rPr>
          <w:sz w:val="24"/>
          <w:szCs w:val="24"/>
        </w:rPr>
        <w:t>.1. Zhotovitel se zavazuje, že při provádění požadovaných prací zabezpečí dodržování předpisů bezpečnosti práce, technických zařízení a stanovených pracovních podmínek a předpisů o požární ochraně.</w:t>
      </w:r>
      <w:r w:rsidR="00797594">
        <w:rPr>
          <w:sz w:val="24"/>
          <w:szCs w:val="24"/>
        </w:rPr>
        <w:t xml:space="preserve"> Zhotovitel se také zavazuje, že v místech, kde bude provádět práce, zajistí zabezpečení budovy tak, aby nedošlo k neoprávněnému vniknutí třetí osoby či poškození majetku.</w:t>
      </w:r>
    </w:p>
    <w:p w14:paraId="495CB135" w14:textId="77777777" w:rsidR="0051574F" w:rsidRDefault="0051574F" w:rsidP="00564C85">
      <w:pPr>
        <w:ind w:left="567" w:hanging="567"/>
        <w:jc w:val="both"/>
        <w:rPr>
          <w:sz w:val="24"/>
          <w:szCs w:val="24"/>
        </w:rPr>
      </w:pPr>
    </w:p>
    <w:p w14:paraId="04070F68" w14:textId="3F8C2458" w:rsidR="0051574F" w:rsidRDefault="00001C10" w:rsidP="00564C85">
      <w:pPr>
        <w:spacing w:after="60"/>
        <w:ind w:left="567" w:hanging="567"/>
        <w:jc w:val="both"/>
        <w:rPr>
          <w:sz w:val="24"/>
          <w:szCs w:val="24"/>
        </w:rPr>
      </w:pPr>
      <w:r w:rsidRPr="006B06CB">
        <w:rPr>
          <w:sz w:val="24"/>
          <w:szCs w:val="24"/>
        </w:rPr>
        <w:t>8</w:t>
      </w:r>
      <w:r w:rsidR="0051574F" w:rsidRPr="006B06CB">
        <w:rPr>
          <w:sz w:val="24"/>
          <w:szCs w:val="24"/>
        </w:rPr>
        <w:t xml:space="preserve">.2. Při provádění díla </w:t>
      </w:r>
      <w:r w:rsidR="00000A60" w:rsidRPr="006B06CB">
        <w:rPr>
          <w:sz w:val="24"/>
          <w:szCs w:val="24"/>
        </w:rPr>
        <w:t>je povinen dodržovat zhotovitel předpisy planými v době provádění díla, a dílo musí být prováděno v souladu s příslušnými ČSN.</w:t>
      </w:r>
    </w:p>
    <w:p w14:paraId="1C32A44E" w14:textId="77777777" w:rsidR="00001C10" w:rsidRDefault="00001C10" w:rsidP="00564C85">
      <w:pPr>
        <w:spacing w:after="60"/>
        <w:ind w:left="567" w:hanging="567"/>
        <w:jc w:val="both"/>
        <w:rPr>
          <w:sz w:val="24"/>
          <w:szCs w:val="24"/>
        </w:rPr>
      </w:pPr>
    </w:p>
    <w:p w14:paraId="1A55A708" w14:textId="0530B02A" w:rsidR="00001C10" w:rsidRDefault="00001C10" w:rsidP="00564C85">
      <w:pPr>
        <w:spacing w:after="60"/>
        <w:ind w:left="567" w:hanging="567"/>
        <w:jc w:val="both"/>
        <w:rPr>
          <w:sz w:val="24"/>
          <w:szCs w:val="24"/>
        </w:rPr>
      </w:pPr>
      <w:r>
        <w:rPr>
          <w:sz w:val="24"/>
          <w:szCs w:val="24"/>
        </w:rPr>
        <w:t xml:space="preserve">8.3. </w:t>
      </w:r>
      <w:r w:rsidRPr="00001C10">
        <w:rPr>
          <w:sz w:val="24"/>
          <w:szCs w:val="24"/>
        </w:rPr>
        <w:t>Zhotovitel je povinen nahradit objednateli v plné výši škodu, která vznikla při realizaci díla v souvislosti nebo jako důsledek porušení povinností a závazků zhotovitele dle této smlouvy.</w:t>
      </w:r>
    </w:p>
    <w:p w14:paraId="5835AC02" w14:textId="77777777" w:rsidR="00000A60" w:rsidRDefault="00000A60" w:rsidP="00564C85">
      <w:pPr>
        <w:spacing w:after="60"/>
        <w:ind w:left="567" w:hanging="567"/>
        <w:jc w:val="both"/>
        <w:rPr>
          <w:sz w:val="24"/>
          <w:szCs w:val="24"/>
        </w:rPr>
      </w:pPr>
    </w:p>
    <w:p w14:paraId="1C425D18" w14:textId="41CD11B8" w:rsidR="00000A60" w:rsidRDefault="00000A60" w:rsidP="00564C85">
      <w:pPr>
        <w:spacing w:after="60"/>
        <w:ind w:left="567" w:hanging="567"/>
        <w:jc w:val="both"/>
        <w:rPr>
          <w:sz w:val="24"/>
          <w:szCs w:val="24"/>
        </w:rPr>
      </w:pPr>
      <w:r>
        <w:rPr>
          <w:sz w:val="24"/>
          <w:szCs w:val="24"/>
        </w:rPr>
        <w:t>8</w:t>
      </w:r>
      <w:r w:rsidRPr="00363902">
        <w:rPr>
          <w:sz w:val="24"/>
          <w:szCs w:val="24"/>
        </w:rPr>
        <w:t>.</w:t>
      </w:r>
      <w:r>
        <w:rPr>
          <w:sz w:val="24"/>
          <w:szCs w:val="24"/>
        </w:rPr>
        <w:t>4</w:t>
      </w:r>
      <w:r w:rsidRPr="00363902">
        <w:rPr>
          <w:sz w:val="24"/>
          <w:szCs w:val="24"/>
        </w:rPr>
        <w:t>.</w:t>
      </w:r>
      <w:r>
        <w:rPr>
          <w:sz w:val="24"/>
          <w:szCs w:val="24"/>
        </w:rPr>
        <w:t xml:space="preserve"> </w:t>
      </w:r>
      <w:r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A113ACE" w14:textId="77777777" w:rsidR="00000A60" w:rsidRDefault="00000A60" w:rsidP="00564C85">
      <w:pPr>
        <w:spacing w:after="60"/>
        <w:ind w:left="567" w:hanging="567"/>
        <w:jc w:val="both"/>
        <w:rPr>
          <w:sz w:val="24"/>
          <w:szCs w:val="24"/>
        </w:rPr>
      </w:pPr>
    </w:p>
    <w:p w14:paraId="1ED9E329" w14:textId="789EC0C3" w:rsidR="00000A60" w:rsidRDefault="00000A60" w:rsidP="00000A60">
      <w:pPr>
        <w:tabs>
          <w:tab w:val="left" w:pos="426"/>
        </w:tabs>
        <w:suppressAutoHyphens/>
        <w:autoSpaceDE w:val="0"/>
        <w:spacing w:after="240"/>
        <w:ind w:left="426" w:hanging="426"/>
        <w:jc w:val="both"/>
        <w:rPr>
          <w:sz w:val="24"/>
          <w:szCs w:val="24"/>
        </w:rPr>
      </w:pPr>
      <w:r>
        <w:rPr>
          <w:sz w:val="24"/>
          <w:szCs w:val="24"/>
        </w:rPr>
        <w:t>8</w:t>
      </w:r>
      <w:r w:rsidRPr="00363902">
        <w:rPr>
          <w:sz w:val="24"/>
          <w:szCs w:val="24"/>
        </w:rPr>
        <w:t>.</w:t>
      </w:r>
      <w:r>
        <w:rPr>
          <w:sz w:val="24"/>
          <w:szCs w:val="24"/>
        </w:rPr>
        <w:t>5</w:t>
      </w:r>
      <w:r w:rsidRPr="00363902">
        <w:rPr>
          <w:sz w:val="24"/>
          <w:szCs w:val="24"/>
        </w:rPr>
        <w:t>. 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043217C6" w14:textId="4C14F79B"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8.6. </w:t>
      </w:r>
      <w:r w:rsidRPr="00363902">
        <w:rPr>
          <w:sz w:val="24"/>
          <w:szCs w:val="24"/>
        </w:rPr>
        <w:t xml:space="preserve">Objednatel je povinen zhotoviteli poskytnout nezbytnou součinnost nutnou k řádnému a včasnému provedení díla. </w:t>
      </w:r>
    </w:p>
    <w:p w14:paraId="01EF46CB" w14:textId="05E25839" w:rsidR="00000A60" w:rsidRDefault="00000A60" w:rsidP="00000A60">
      <w:pPr>
        <w:tabs>
          <w:tab w:val="left" w:pos="0"/>
        </w:tabs>
        <w:suppressAutoHyphens/>
        <w:autoSpaceDE w:val="0"/>
        <w:spacing w:after="240"/>
        <w:ind w:left="426" w:hanging="426"/>
        <w:jc w:val="both"/>
        <w:rPr>
          <w:sz w:val="24"/>
          <w:szCs w:val="24"/>
        </w:rPr>
      </w:pPr>
      <w:r w:rsidRPr="00000A60">
        <w:rPr>
          <w:sz w:val="24"/>
          <w:szCs w:val="24"/>
        </w:rPr>
        <w:t>8.</w:t>
      </w:r>
      <w:r>
        <w:rPr>
          <w:sz w:val="24"/>
          <w:szCs w:val="24"/>
        </w:rPr>
        <w:t>7</w:t>
      </w:r>
      <w:r w:rsidRPr="00000A60">
        <w:rPr>
          <w:sz w:val="24"/>
          <w:szCs w:val="24"/>
        </w:rPr>
        <w:t>. 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3573F449" w14:textId="7B639298" w:rsidR="00000A60" w:rsidRPr="00363902" w:rsidRDefault="00000A60" w:rsidP="00000A60">
      <w:pPr>
        <w:tabs>
          <w:tab w:val="left" w:pos="0"/>
        </w:tabs>
        <w:suppressAutoHyphens/>
        <w:autoSpaceDE w:val="0"/>
        <w:spacing w:after="240"/>
        <w:ind w:left="426" w:hanging="426"/>
        <w:jc w:val="both"/>
        <w:rPr>
          <w:sz w:val="24"/>
          <w:szCs w:val="24"/>
        </w:rPr>
      </w:pPr>
      <w:r>
        <w:rPr>
          <w:sz w:val="24"/>
          <w:szCs w:val="24"/>
        </w:rPr>
        <w:t xml:space="preserve">8.8. </w:t>
      </w:r>
      <w:r w:rsidRPr="00363902">
        <w:rPr>
          <w:sz w:val="24"/>
          <w:szCs w:val="24"/>
        </w:rPr>
        <w:t>Věci, které jsou potřebné k plnění smlouvy, je povinen opatřit zhotovitel, pokud ve smlouvě není výslovně uvedeno, že je opatří objednatel.</w:t>
      </w:r>
    </w:p>
    <w:p w14:paraId="3C6F6897" w14:textId="19E2BF4C" w:rsidR="00000A60" w:rsidRDefault="00000A60" w:rsidP="00000A60">
      <w:pPr>
        <w:tabs>
          <w:tab w:val="left" w:pos="426"/>
        </w:tabs>
        <w:suppressAutoHyphens/>
        <w:autoSpaceDE w:val="0"/>
        <w:spacing w:after="240"/>
        <w:ind w:left="426" w:hanging="426"/>
        <w:jc w:val="both"/>
        <w:rPr>
          <w:sz w:val="24"/>
          <w:szCs w:val="24"/>
        </w:rPr>
      </w:pPr>
      <w:r>
        <w:rPr>
          <w:sz w:val="24"/>
          <w:szCs w:val="24"/>
        </w:rPr>
        <w:t xml:space="preserve">8.9. </w:t>
      </w:r>
      <w:r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Pr="00363902">
        <w:rPr>
          <w:sz w:val="24"/>
          <w:szCs w:val="24"/>
        </w:rPr>
        <w:t xml:space="preserve"> veškeré povinnosti uložené mu zákonem č</w:t>
      </w:r>
      <w:r w:rsidRPr="00BC61D7">
        <w:rPr>
          <w:sz w:val="24"/>
          <w:szCs w:val="24"/>
        </w:rPr>
        <w:t xml:space="preserve">. 309/2006 Sb., kterým se upravují další požadavky bezpečnosti a ochrany zdraví při práci, s výjimkou povinnosti zhotovitele případně určit koordinátora bezpečnosti práce na staveništi ve smyslu ustanovení § 14 citovaného zákona. Plnění </w:t>
      </w:r>
      <w:r w:rsidRPr="00363902">
        <w:rPr>
          <w:sz w:val="24"/>
          <w:szCs w:val="24"/>
        </w:rPr>
        <w:t>těchto povinností</w:t>
      </w:r>
      <w:r>
        <w:rPr>
          <w:sz w:val="24"/>
          <w:szCs w:val="24"/>
        </w:rPr>
        <w:t xml:space="preserve"> zhotovitelem</w:t>
      </w:r>
      <w:r w:rsidRPr="00363902">
        <w:rPr>
          <w:sz w:val="24"/>
          <w:szCs w:val="24"/>
        </w:rPr>
        <w:t xml:space="preserve"> je zahrnuto v ceně díla. </w:t>
      </w:r>
    </w:p>
    <w:p w14:paraId="1DE6B165" w14:textId="77777777" w:rsidR="0051574F" w:rsidRPr="003011C8" w:rsidRDefault="0051574F" w:rsidP="00E36F80">
      <w:pPr>
        <w:jc w:val="both"/>
        <w:rPr>
          <w:sz w:val="24"/>
          <w:szCs w:val="24"/>
        </w:rPr>
      </w:pPr>
    </w:p>
    <w:p w14:paraId="36303467" w14:textId="77777777" w:rsidR="00A31FC1" w:rsidRDefault="00A31FC1" w:rsidP="00E36F80">
      <w:pPr>
        <w:jc w:val="center"/>
        <w:rPr>
          <w:b/>
          <w:sz w:val="24"/>
          <w:szCs w:val="24"/>
        </w:rPr>
      </w:pPr>
    </w:p>
    <w:p w14:paraId="72571C8C" w14:textId="17FBACB9" w:rsidR="00E36F80" w:rsidRPr="003011C8" w:rsidRDefault="00000A60" w:rsidP="00E36F80">
      <w:pPr>
        <w:jc w:val="center"/>
        <w:rPr>
          <w:b/>
          <w:sz w:val="24"/>
          <w:szCs w:val="24"/>
        </w:rPr>
      </w:pPr>
      <w:r>
        <w:rPr>
          <w:b/>
          <w:sz w:val="24"/>
          <w:szCs w:val="24"/>
        </w:rPr>
        <w:t>9</w:t>
      </w:r>
      <w:r w:rsidR="00E36F80" w:rsidRPr="003011C8">
        <w:rPr>
          <w:b/>
          <w:sz w:val="24"/>
          <w:szCs w:val="24"/>
        </w:rPr>
        <w:t>. Vlastnické právo a nebezpečí škody</w:t>
      </w:r>
    </w:p>
    <w:p w14:paraId="12EF0B7E" w14:textId="77777777" w:rsidR="00E36F80" w:rsidRPr="003011C8" w:rsidRDefault="00E36F80" w:rsidP="00E36F80">
      <w:pPr>
        <w:jc w:val="both"/>
        <w:rPr>
          <w:sz w:val="24"/>
          <w:szCs w:val="24"/>
        </w:rPr>
      </w:pPr>
    </w:p>
    <w:p w14:paraId="77989226" w14:textId="718DDB0F" w:rsidR="00E36F80" w:rsidRPr="003011C8" w:rsidRDefault="00000A60" w:rsidP="00564C85">
      <w:pPr>
        <w:ind w:left="567" w:hanging="567"/>
        <w:jc w:val="both"/>
        <w:rPr>
          <w:sz w:val="24"/>
          <w:szCs w:val="24"/>
        </w:rPr>
      </w:pPr>
      <w:r>
        <w:rPr>
          <w:sz w:val="24"/>
          <w:szCs w:val="24"/>
        </w:rPr>
        <w:t>9</w:t>
      </w:r>
      <w:r w:rsidR="00E36F80" w:rsidRPr="003011C8">
        <w:rPr>
          <w:sz w:val="24"/>
          <w:szCs w:val="24"/>
        </w:rPr>
        <w:t>.1. K předmětu díla zhotovovanému dle této smlouvy má vlastnické právo od zahájení zhotovování objednatel.</w:t>
      </w:r>
    </w:p>
    <w:p w14:paraId="332BB08B" w14:textId="77777777" w:rsidR="00E36F80" w:rsidRPr="003011C8" w:rsidRDefault="00E36F80" w:rsidP="00564C85">
      <w:pPr>
        <w:ind w:left="567" w:hanging="567"/>
        <w:jc w:val="both"/>
        <w:rPr>
          <w:sz w:val="24"/>
          <w:szCs w:val="24"/>
        </w:rPr>
      </w:pPr>
    </w:p>
    <w:p w14:paraId="2E209E56" w14:textId="7A8714EF" w:rsidR="00E36F80" w:rsidRPr="003011C8" w:rsidRDefault="00000A60" w:rsidP="00192033">
      <w:pPr>
        <w:ind w:left="567" w:hanging="567"/>
        <w:jc w:val="both"/>
        <w:rPr>
          <w:sz w:val="24"/>
          <w:szCs w:val="24"/>
        </w:rPr>
      </w:pPr>
      <w:r>
        <w:rPr>
          <w:sz w:val="24"/>
          <w:szCs w:val="24"/>
        </w:rPr>
        <w:t>9</w:t>
      </w:r>
      <w:r w:rsidR="00E36F80" w:rsidRPr="003011C8">
        <w:rPr>
          <w:sz w:val="24"/>
          <w:szCs w:val="24"/>
        </w:rPr>
        <w:t xml:space="preserve">.2. Nebezpečí škody na realizovaném díle nese zhotovitel v plném rozsahu až do okamžiku předání a převzetí díla. </w:t>
      </w:r>
    </w:p>
    <w:p w14:paraId="34671AEA" w14:textId="77777777" w:rsidR="00E36F80" w:rsidRPr="003011C8" w:rsidRDefault="00E36F80" w:rsidP="00564C85">
      <w:pPr>
        <w:ind w:left="567" w:hanging="567"/>
        <w:jc w:val="both"/>
        <w:rPr>
          <w:sz w:val="24"/>
          <w:szCs w:val="24"/>
        </w:rPr>
      </w:pPr>
    </w:p>
    <w:p w14:paraId="72805C65" w14:textId="1191C2AC" w:rsidR="00E36F80" w:rsidRPr="003011C8" w:rsidRDefault="00000A60" w:rsidP="00564C85">
      <w:pPr>
        <w:ind w:left="567" w:hanging="567"/>
        <w:jc w:val="both"/>
        <w:rPr>
          <w:sz w:val="24"/>
          <w:szCs w:val="24"/>
        </w:rPr>
      </w:pPr>
      <w:r>
        <w:rPr>
          <w:sz w:val="24"/>
          <w:szCs w:val="24"/>
        </w:rPr>
        <w:t>9</w:t>
      </w:r>
      <w:r w:rsidR="00E36F80" w:rsidRPr="003011C8">
        <w:rPr>
          <w:sz w:val="24"/>
          <w:szCs w:val="24"/>
        </w:rPr>
        <w:t>.3. Řádným předáním a převzetím díla dle této smlouvy přechází na objednatele nebezpečí škody na předmětu díla.</w:t>
      </w:r>
    </w:p>
    <w:p w14:paraId="6E6A2CE8" w14:textId="77777777" w:rsidR="00E36F80" w:rsidRPr="003011C8" w:rsidRDefault="00E36F80" w:rsidP="00E36F80">
      <w:pPr>
        <w:jc w:val="center"/>
        <w:rPr>
          <w:b/>
          <w:sz w:val="24"/>
          <w:szCs w:val="24"/>
        </w:rPr>
      </w:pPr>
    </w:p>
    <w:p w14:paraId="4FCB1A1D" w14:textId="064607ED" w:rsidR="00815A07" w:rsidRDefault="00815A07" w:rsidP="00E36F80">
      <w:pPr>
        <w:jc w:val="center"/>
        <w:rPr>
          <w:b/>
          <w:sz w:val="24"/>
          <w:szCs w:val="24"/>
        </w:rPr>
      </w:pPr>
    </w:p>
    <w:p w14:paraId="4CE154A3" w14:textId="77777777" w:rsidR="002E0590" w:rsidRDefault="002E0590" w:rsidP="00E36F80">
      <w:pPr>
        <w:jc w:val="center"/>
        <w:rPr>
          <w:b/>
          <w:sz w:val="24"/>
          <w:szCs w:val="24"/>
        </w:rPr>
      </w:pPr>
    </w:p>
    <w:p w14:paraId="78565ECA" w14:textId="57B26929" w:rsidR="00E36F80" w:rsidRPr="003011C8" w:rsidRDefault="00E36F80" w:rsidP="00E36F80">
      <w:pPr>
        <w:jc w:val="center"/>
        <w:rPr>
          <w:b/>
          <w:sz w:val="24"/>
          <w:szCs w:val="24"/>
        </w:rPr>
      </w:pPr>
      <w:r w:rsidRPr="003011C8">
        <w:rPr>
          <w:b/>
          <w:sz w:val="24"/>
          <w:szCs w:val="24"/>
        </w:rPr>
        <w:t>1</w:t>
      </w:r>
      <w:r w:rsidR="00000A60">
        <w:rPr>
          <w:b/>
          <w:sz w:val="24"/>
          <w:szCs w:val="24"/>
        </w:rPr>
        <w:t>0</w:t>
      </w:r>
      <w:r w:rsidRPr="003011C8">
        <w:rPr>
          <w:b/>
          <w:sz w:val="24"/>
          <w:szCs w:val="24"/>
        </w:rPr>
        <w:t>. Odstoupení od smlouvy</w:t>
      </w:r>
    </w:p>
    <w:p w14:paraId="247F7447" w14:textId="77777777" w:rsidR="00E36F80" w:rsidRPr="003011C8" w:rsidRDefault="00E36F80" w:rsidP="00E36F80">
      <w:pPr>
        <w:jc w:val="both"/>
        <w:rPr>
          <w:sz w:val="24"/>
          <w:szCs w:val="24"/>
        </w:rPr>
      </w:pPr>
    </w:p>
    <w:p w14:paraId="489C9C3D" w14:textId="77777777" w:rsidR="00E36F80" w:rsidRPr="003011C8" w:rsidRDefault="00E36F80" w:rsidP="00E36F80">
      <w:pPr>
        <w:jc w:val="both"/>
        <w:rPr>
          <w:sz w:val="24"/>
          <w:szCs w:val="24"/>
        </w:rPr>
      </w:pPr>
      <w:r w:rsidRPr="003011C8">
        <w:rPr>
          <w:sz w:val="24"/>
          <w:szCs w:val="24"/>
        </w:rPr>
        <w:t>Za podstatné porušení smlouvy, při kterém je druhá smluvní strana oprávněna odstoupit od smlouvy se považuje zejména:</w:t>
      </w:r>
    </w:p>
    <w:p w14:paraId="3B229ED6" w14:textId="77777777" w:rsidR="00E36F80" w:rsidRPr="003011C8" w:rsidRDefault="00E36F80" w:rsidP="00192033">
      <w:pPr>
        <w:numPr>
          <w:ilvl w:val="0"/>
          <w:numId w:val="15"/>
        </w:numPr>
        <w:tabs>
          <w:tab w:val="num" w:pos="851"/>
        </w:tabs>
        <w:ind w:left="851" w:hanging="403"/>
        <w:jc w:val="both"/>
        <w:rPr>
          <w:sz w:val="24"/>
          <w:szCs w:val="24"/>
        </w:rPr>
      </w:pPr>
      <w:r w:rsidRPr="003011C8">
        <w:rPr>
          <w:sz w:val="24"/>
          <w:szCs w:val="24"/>
        </w:rPr>
        <w:t>vadnost díla již v průběhu jeho provádění, pokud zhotovitel na písemnou výzvu objednatele vady neodstraní ve stanovené lhůtě</w:t>
      </w:r>
    </w:p>
    <w:p w14:paraId="3A3446F1"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se zahájením stavebních prací o více než 15 dnů</w:t>
      </w:r>
    </w:p>
    <w:p w14:paraId="0292652B" w14:textId="77777777" w:rsidR="00E36F80" w:rsidRPr="00C677BF" w:rsidRDefault="00E36F80" w:rsidP="00192033">
      <w:pPr>
        <w:numPr>
          <w:ilvl w:val="0"/>
          <w:numId w:val="15"/>
        </w:numPr>
        <w:tabs>
          <w:tab w:val="num" w:pos="851"/>
        </w:tabs>
        <w:ind w:left="851" w:hanging="401"/>
        <w:jc w:val="both"/>
        <w:rPr>
          <w:sz w:val="24"/>
          <w:szCs w:val="24"/>
        </w:rPr>
      </w:pPr>
      <w:r w:rsidRPr="00C677BF">
        <w:rPr>
          <w:sz w:val="24"/>
          <w:szCs w:val="24"/>
        </w:rPr>
        <w:t>prodlení zhotovitele s dokončením díla o více než 30 dnů</w:t>
      </w:r>
    </w:p>
    <w:p w14:paraId="453FDF63" w14:textId="77777777" w:rsidR="00E36F80" w:rsidRPr="003011C8" w:rsidRDefault="00E36F80" w:rsidP="00192033">
      <w:pPr>
        <w:numPr>
          <w:ilvl w:val="0"/>
          <w:numId w:val="15"/>
        </w:numPr>
        <w:tabs>
          <w:tab w:val="num" w:pos="851"/>
        </w:tabs>
        <w:ind w:left="851" w:hanging="401"/>
        <w:jc w:val="both"/>
        <w:rPr>
          <w:sz w:val="24"/>
          <w:szCs w:val="24"/>
        </w:rPr>
      </w:pPr>
      <w:r w:rsidRPr="00C677BF">
        <w:rPr>
          <w:sz w:val="24"/>
          <w:szCs w:val="24"/>
        </w:rPr>
        <w:t>úpadek zhotovitele ve smyslu § 3 zák. č. 182/2006 Sb., o úpadku a způsobech jeho</w:t>
      </w:r>
      <w:r w:rsidRPr="003011C8">
        <w:rPr>
          <w:sz w:val="24"/>
          <w:szCs w:val="24"/>
        </w:rPr>
        <w:t xml:space="preserve"> řešení (úpadkový zákon) v platném znění, pravomocné rozhodnutí insolvenčního soudu o způsobu řešení úpadku nebo zamítnutí insolvenčního návrhu pro nedostatek majetku</w:t>
      </w:r>
    </w:p>
    <w:p w14:paraId="3E69BEB8" w14:textId="77777777" w:rsidR="00E36F80" w:rsidRPr="003011C8" w:rsidRDefault="00E36F80" w:rsidP="00192033">
      <w:pPr>
        <w:numPr>
          <w:ilvl w:val="0"/>
          <w:numId w:val="15"/>
        </w:numPr>
        <w:tabs>
          <w:tab w:val="num" w:pos="851"/>
        </w:tabs>
        <w:ind w:left="851" w:hanging="401"/>
        <w:jc w:val="both"/>
        <w:rPr>
          <w:sz w:val="24"/>
          <w:szCs w:val="24"/>
        </w:rPr>
      </w:pPr>
      <w:r w:rsidRPr="003011C8">
        <w:rPr>
          <w:sz w:val="24"/>
          <w:szCs w:val="24"/>
        </w:rPr>
        <w:t>porušování předpisů bezpečnosti práce a technických zařízení a bezpečnosti provozu na pozemních komunikacích.</w:t>
      </w:r>
    </w:p>
    <w:p w14:paraId="4EB44387" w14:textId="77777777" w:rsidR="00A31FC1" w:rsidRPr="003011C8" w:rsidRDefault="00A31FC1" w:rsidP="00E36F80">
      <w:pPr>
        <w:jc w:val="both"/>
        <w:rPr>
          <w:sz w:val="24"/>
          <w:szCs w:val="24"/>
        </w:rPr>
      </w:pPr>
    </w:p>
    <w:p w14:paraId="748F765E" w14:textId="42E42ECD" w:rsidR="00E36F80" w:rsidRPr="003011C8" w:rsidRDefault="00E36F80" w:rsidP="00E36F80">
      <w:pPr>
        <w:jc w:val="center"/>
        <w:rPr>
          <w:sz w:val="24"/>
          <w:szCs w:val="24"/>
        </w:rPr>
      </w:pPr>
      <w:r w:rsidRPr="003011C8">
        <w:rPr>
          <w:b/>
          <w:sz w:val="24"/>
          <w:szCs w:val="24"/>
        </w:rPr>
        <w:t>1</w:t>
      </w:r>
      <w:r w:rsidR="00FB2E3A">
        <w:rPr>
          <w:b/>
          <w:sz w:val="24"/>
          <w:szCs w:val="24"/>
        </w:rPr>
        <w:t>1</w:t>
      </w:r>
      <w:r w:rsidRPr="003011C8">
        <w:rPr>
          <w:b/>
          <w:sz w:val="24"/>
          <w:szCs w:val="24"/>
        </w:rPr>
        <w:t>. Závěrečná ujednání</w:t>
      </w:r>
    </w:p>
    <w:p w14:paraId="3EBCFCAB" w14:textId="77777777" w:rsidR="00E36F80" w:rsidRPr="003011C8" w:rsidRDefault="00E36F80" w:rsidP="00E36F80">
      <w:pPr>
        <w:rPr>
          <w:sz w:val="24"/>
          <w:szCs w:val="24"/>
        </w:rPr>
      </w:pPr>
    </w:p>
    <w:p w14:paraId="73360429" w14:textId="3EEAB468"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.1. </w:t>
      </w:r>
      <w:r w:rsidRPr="003011C8">
        <w:rPr>
          <w:rFonts w:eastAsia="Calibri"/>
          <w:snapToGrid w:val="0"/>
          <w:sz w:val="24"/>
          <w:szCs w:val="24"/>
          <w:lang w:eastAsia="en-US"/>
        </w:rPr>
        <w:t xml:space="preserve">Práva a povinnosti smluvních stran výslovně touto smlouvou neupravené se řídí příslušnými ustanoveními zákona č. </w:t>
      </w:r>
      <w:r w:rsidRPr="003011C8">
        <w:rPr>
          <w:rFonts w:eastAsia="Calibri"/>
          <w:sz w:val="24"/>
          <w:szCs w:val="24"/>
          <w:lang w:eastAsia="en-US"/>
        </w:rPr>
        <w:t>89/2012 Sb., občanský zákoník</w:t>
      </w:r>
      <w:r w:rsidRPr="003011C8">
        <w:rPr>
          <w:rFonts w:eastAsia="Calibri"/>
          <w:snapToGrid w:val="0"/>
          <w:sz w:val="24"/>
          <w:szCs w:val="24"/>
          <w:lang w:eastAsia="en-US"/>
        </w:rPr>
        <w:t xml:space="preserve">, ve znění pozdějších předpisů </w:t>
      </w:r>
      <w:r w:rsidRPr="003011C8">
        <w:rPr>
          <w:rFonts w:eastAsia="Calibri"/>
          <w:sz w:val="24"/>
          <w:szCs w:val="24"/>
          <w:lang w:eastAsia="en-US"/>
        </w:rPr>
        <w:t>a dalšími obecně závaznými právními předpisy České republiky v jejich platném znění.</w:t>
      </w:r>
    </w:p>
    <w:p w14:paraId="7A4A8324" w14:textId="77777777" w:rsidR="00E36F80" w:rsidRPr="003011C8" w:rsidRDefault="00E36F80" w:rsidP="00564C85">
      <w:pPr>
        <w:ind w:left="567" w:hanging="567"/>
        <w:rPr>
          <w:sz w:val="24"/>
          <w:szCs w:val="24"/>
        </w:rPr>
      </w:pPr>
    </w:p>
    <w:p w14:paraId="1795EBCD" w14:textId="266EC8D0"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.2. Veškeré změny obsahu této smlouvy lze provádět pouze na podkladě písemných dodatků podepsaných oběma smluvními stranami.</w:t>
      </w:r>
    </w:p>
    <w:p w14:paraId="6D83C45A" w14:textId="77777777" w:rsidR="00E36F80" w:rsidRPr="003011C8" w:rsidRDefault="00E36F80" w:rsidP="00564C85">
      <w:pPr>
        <w:ind w:left="567" w:hanging="567"/>
        <w:jc w:val="center"/>
        <w:rPr>
          <w:sz w:val="24"/>
          <w:szCs w:val="24"/>
        </w:rPr>
      </w:pPr>
    </w:p>
    <w:p w14:paraId="7310A954" w14:textId="315E5B62" w:rsidR="00E36F80" w:rsidRPr="003011C8" w:rsidRDefault="00E36F80" w:rsidP="00564C85">
      <w:pPr>
        <w:ind w:left="567" w:hanging="567"/>
        <w:jc w:val="both"/>
        <w:rPr>
          <w:sz w:val="24"/>
          <w:szCs w:val="24"/>
        </w:rPr>
      </w:pPr>
      <w:r w:rsidRPr="003011C8">
        <w:rPr>
          <w:sz w:val="24"/>
          <w:szCs w:val="24"/>
        </w:rPr>
        <w:t>1</w:t>
      </w:r>
      <w:r w:rsidR="00FB2E3A">
        <w:rPr>
          <w:sz w:val="24"/>
          <w:szCs w:val="24"/>
        </w:rPr>
        <w:t>1</w:t>
      </w:r>
      <w:r w:rsidRPr="003011C8">
        <w:rPr>
          <w:sz w:val="24"/>
          <w:szCs w:val="24"/>
        </w:rPr>
        <w:t>.3. Obě strany se zavazují svým podpisem, že se seznámily s celým obsahem této smlouvy a na důkaz její platnosti k ní připojují svoje podpisy.</w:t>
      </w:r>
    </w:p>
    <w:p w14:paraId="613CE670" w14:textId="77777777" w:rsidR="00E36F80" w:rsidRPr="003011C8" w:rsidRDefault="00E36F80" w:rsidP="00564C85">
      <w:pPr>
        <w:ind w:left="567" w:hanging="567"/>
        <w:jc w:val="both"/>
        <w:rPr>
          <w:sz w:val="24"/>
          <w:szCs w:val="24"/>
        </w:rPr>
      </w:pPr>
    </w:p>
    <w:p w14:paraId="78613851" w14:textId="5C150B96" w:rsidR="00B8240F" w:rsidRDefault="00E36F80" w:rsidP="00B8240F">
      <w:pPr>
        <w:ind w:left="567" w:hanging="567"/>
        <w:jc w:val="both"/>
        <w:rPr>
          <w:sz w:val="24"/>
          <w:szCs w:val="24"/>
        </w:rPr>
      </w:pPr>
      <w:r w:rsidRPr="003011C8">
        <w:rPr>
          <w:sz w:val="24"/>
          <w:szCs w:val="24"/>
        </w:rPr>
        <w:t>1</w:t>
      </w:r>
      <w:r w:rsidR="00FB2E3A">
        <w:rPr>
          <w:sz w:val="24"/>
          <w:szCs w:val="24"/>
        </w:rPr>
        <w:t>1</w:t>
      </w:r>
      <w:r w:rsidRPr="003011C8">
        <w:rPr>
          <w:sz w:val="24"/>
          <w:szCs w:val="24"/>
        </w:rPr>
        <w:t xml:space="preserve">.4. Tato smlouva o dílo je podepsána ve </w:t>
      </w:r>
      <w:r w:rsidR="00FB2E3A">
        <w:rPr>
          <w:sz w:val="24"/>
          <w:szCs w:val="24"/>
        </w:rPr>
        <w:t>2</w:t>
      </w:r>
      <w:r w:rsidRPr="003011C8">
        <w:rPr>
          <w:sz w:val="24"/>
          <w:szCs w:val="24"/>
        </w:rPr>
        <w:t xml:space="preserve"> vyhotoveních, </w:t>
      </w:r>
      <w:r w:rsidR="00FB2E3A">
        <w:rPr>
          <w:sz w:val="24"/>
          <w:szCs w:val="24"/>
        </w:rPr>
        <w:t>1</w:t>
      </w:r>
      <w:r w:rsidRPr="003011C8">
        <w:rPr>
          <w:sz w:val="24"/>
          <w:szCs w:val="24"/>
        </w:rPr>
        <w:t xml:space="preserve"> vyhotovení obdrží objednatel a </w:t>
      </w:r>
      <w:r w:rsidR="00FB2E3A">
        <w:rPr>
          <w:sz w:val="24"/>
          <w:szCs w:val="24"/>
        </w:rPr>
        <w:t>1</w:t>
      </w:r>
      <w:r w:rsidRPr="003011C8">
        <w:rPr>
          <w:sz w:val="24"/>
          <w:szCs w:val="24"/>
        </w:rPr>
        <w:t xml:space="preserve"> zhotovitel.</w:t>
      </w:r>
    </w:p>
    <w:p w14:paraId="44BA6F44" w14:textId="77777777" w:rsidR="00B8240F" w:rsidRDefault="00B8240F" w:rsidP="00B8240F">
      <w:pPr>
        <w:ind w:left="567" w:hanging="567"/>
        <w:jc w:val="both"/>
        <w:rPr>
          <w:sz w:val="24"/>
          <w:szCs w:val="24"/>
        </w:rPr>
      </w:pPr>
    </w:p>
    <w:p w14:paraId="3F4B56A6" w14:textId="41DA80BB" w:rsidR="00B8240F" w:rsidRPr="00B8240F" w:rsidRDefault="00B8240F" w:rsidP="00192033">
      <w:pPr>
        <w:ind w:left="567" w:hanging="567"/>
        <w:jc w:val="both"/>
        <w:rPr>
          <w:sz w:val="24"/>
          <w:szCs w:val="24"/>
        </w:rPr>
      </w:pPr>
      <w:r>
        <w:rPr>
          <w:sz w:val="24"/>
          <w:szCs w:val="24"/>
        </w:rPr>
        <w:t>1</w:t>
      </w:r>
      <w:r w:rsidR="00FB2E3A">
        <w:rPr>
          <w:sz w:val="24"/>
          <w:szCs w:val="24"/>
        </w:rPr>
        <w:t>1</w:t>
      </w:r>
      <w:r>
        <w:rPr>
          <w:sz w:val="24"/>
          <w:szCs w:val="24"/>
        </w:rPr>
        <w:t xml:space="preserve">.5. Zhotovitel </w:t>
      </w:r>
      <w:r w:rsidRPr="00B8240F">
        <w:rPr>
          <w:sz w:val="24"/>
          <w:szCs w:val="24"/>
        </w:rPr>
        <w:t xml:space="preserve"> bere na vědomí, že </w:t>
      </w:r>
      <w:r>
        <w:rPr>
          <w:sz w:val="24"/>
          <w:szCs w:val="24"/>
        </w:rPr>
        <w:t>objednatel</w:t>
      </w:r>
      <w:r w:rsidRPr="00B8240F">
        <w:rPr>
          <w:sz w:val="24"/>
          <w:szCs w:val="24"/>
        </w:rPr>
        <w:t xml:space="preserve"> je povinným subjektem podle zákona č. 106/1999 Sb., o svobodném přístupu k informacím, v platném znění. </w:t>
      </w:r>
      <w:r>
        <w:rPr>
          <w:sz w:val="24"/>
          <w:szCs w:val="24"/>
        </w:rPr>
        <w:t xml:space="preserve">Zhotovitel </w:t>
      </w:r>
      <w:r w:rsidRPr="00B8240F">
        <w:rPr>
          <w:sz w:val="24"/>
          <w:szCs w:val="24"/>
        </w:rPr>
        <w:t xml:space="preserve"> uděluje souhlas se zveřejněním této smlouvy, případně dalších souvisejících informací, v souladu s  povinností </w:t>
      </w:r>
      <w:r>
        <w:rPr>
          <w:sz w:val="24"/>
          <w:szCs w:val="24"/>
        </w:rPr>
        <w:t>objednatele</w:t>
      </w:r>
      <w:r w:rsidRPr="00B8240F">
        <w:rPr>
          <w:sz w:val="24"/>
          <w:szCs w:val="24"/>
        </w:rPr>
        <w:t>.</w:t>
      </w:r>
    </w:p>
    <w:p w14:paraId="4847FB11" w14:textId="77777777" w:rsidR="00B8240F" w:rsidRDefault="00B8240F" w:rsidP="00192033">
      <w:pPr>
        <w:pStyle w:val="Odstavec"/>
        <w:spacing w:after="0"/>
        <w:ind w:firstLine="0"/>
        <w:rPr>
          <w:szCs w:val="24"/>
        </w:rPr>
      </w:pPr>
    </w:p>
    <w:p w14:paraId="0C779013" w14:textId="31DA88C0" w:rsidR="00B8240F" w:rsidRDefault="00B8240F" w:rsidP="00FB2E3A">
      <w:pPr>
        <w:pStyle w:val="Odstavec"/>
        <w:widowControl/>
        <w:numPr>
          <w:ilvl w:val="1"/>
          <w:numId w:val="26"/>
        </w:numPr>
        <w:suppressAutoHyphens/>
        <w:overflowPunct w:val="0"/>
        <w:autoSpaceDE w:val="0"/>
        <w:autoSpaceDN w:val="0"/>
        <w:adjustRightInd w:val="0"/>
        <w:spacing w:after="0"/>
        <w:textAlignment w:val="baseline"/>
        <w:rPr>
          <w:szCs w:val="24"/>
        </w:rPr>
      </w:pPr>
      <w:r w:rsidRPr="003F595E">
        <w:rPr>
          <w:szCs w:val="24"/>
        </w:rPr>
        <w:t xml:space="preserve">Tato smlouva podléhá uveřejnění v registru smluv v souladu se zákonem 340/2015 </w:t>
      </w:r>
      <w:r>
        <w:rPr>
          <w:szCs w:val="24"/>
        </w:rPr>
        <w:t xml:space="preserve"> </w:t>
      </w:r>
      <w:r w:rsidRPr="003F595E">
        <w:rPr>
          <w:szCs w:val="24"/>
        </w:rPr>
        <w:t xml:space="preserve">Sb., zákon o zvláštních podmínkách účinnosti některých smluv, uveřejňování těchto smluv a o registru smluv (zákon o registru smluv), v platném znění. </w:t>
      </w:r>
    </w:p>
    <w:p w14:paraId="3C91343B" w14:textId="77777777" w:rsidR="00E36F80" w:rsidRPr="003011C8" w:rsidRDefault="00E36F80" w:rsidP="00192033">
      <w:pPr>
        <w:ind w:left="567" w:hanging="567"/>
        <w:jc w:val="center"/>
        <w:rPr>
          <w:sz w:val="24"/>
          <w:szCs w:val="24"/>
        </w:rPr>
      </w:pPr>
    </w:p>
    <w:p w14:paraId="298D974C" w14:textId="439CFEDA" w:rsidR="00E36F80" w:rsidRPr="003011C8" w:rsidRDefault="00E36F80" w:rsidP="00192033">
      <w:pPr>
        <w:ind w:left="567" w:hanging="567"/>
        <w:jc w:val="both"/>
        <w:rPr>
          <w:sz w:val="24"/>
          <w:szCs w:val="24"/>
        </w:rPr>
      </w:pPr>
      <w:r w:rsidRPr="003011C8">
        <w:rPr>
          <w:sz w:val="24"/>
          <w:szCs w:val="24"/>
        </w:rPr>
        <w:t>1</w:t>
      </w:r>
      <w:r w:rsidR="00FB2E3A">
        <w:rPr>
          <w:sz w:val="24"/>
          <w:szCs w:val="24"/>
        </w:rPr>
        <w:t>1.7.</w:t>
      </w:r>
      <w:r w:rsidRPr="003011C8">
        <w:rPr>
          <w:sz w:val="24"/>
          <w:szCs w:val="24"/>
        </w:rPr>
        <w:t xml:space="preserve"> Tato smlouva byla schválena</w:t>
      </w:r>
      <w:r w:rsidR="000B530C" w:rsidRPr="003011C8">
        <w:rPr>
          <w:sz w:val="24"/>
          <w:szCs w:val="24"/>
        </w:rPr>
        <w:t xml:space="preserve"> ………schůzi </w:t>
      </w:r>
      <w:r w:rsidRPr="003011C8">
        <w:rPr>
          <w:sz w:val="24"/>
          <w:szCs w:val="24"/>
        </w:rPr>
        <w:t xml:space="preserve"> Rad</w:t>
      </w:r>
      <w:r w:rsidR="000B530C" w:rsidRPr="003011C8">
        <w:rPr>
          <w:sz w:val="24"/>
          <w:szCs w:val="24"/>
        </w:rPr>
        <w:t>y</w:t>
      </w:r>
      <w:r w:rsidRPr="003011C8">
        <w:rPr>
          <w:sz w:val="24"/>
          <w:szCs w:val="24"/>
        </w:rPr>
        <w:t xml:space="preserve"> města Boskovice</w:t>
      </w:r>
      <w:r w:rsidR="000B530C" w:rsidRPr="003011C8">
        <w:rPr>
          <w:sz w:val="24"/>
          <w:szCs w:val="24"/>
        </w:rPr>
        <w:t xml:space="preserve"> konané </w:t>
      </w:r>
      <w:r w:rsidRPr="003011C8">
        <w:rPr>
          <w:sz w:val="24"/>
          <w:szCs w:val="24"/>
        </w:rPr>
        <w:t xml:space="preserve"> dne ……………</w:t>
      </w:r>
      <w:r w:rsidR="000B530C" w:rsidRPr="003011C8">
        <w:rPr>
          <w:sz w:val="24"/>
          <w:szCs w:val="24"/>
        </w:rPr>
        <w:t>, usnesením č……</w:t>
      </w:r>
      <w:r w:rsidRPr="003011C8">
        <w:rPr>
          <w:sz w:val="24"/>
          <w:szCs w:val="24"/>
        </w:rPr>
        <w:t>.</w:t>
      </w:r>
    </w:p>
    <w:p w14:paraId="37F20C9C" w14:textId="77777777" w:rsidR="00E36F80" w:rsidRPr="003011C8" w:rsidRDefault="00E36F80" w:rsidP="00192033">
      <w:pPr>
        <w:tabs>
          <w:tab w:val="left" w:pos="5103"/>
        </w:tabs>
        <w:rPr>
          <w:sz w:val="24"/>
          <w:szCs w:val="24"/>
        </w:rPr>
      </w:pPr>
    </w:p>
    <w:p w14:paraId="5BDA99E2" w14:textId="77777777" w:rsidR="00E36F80" w:rsidRPr="003011C8" w:rsidRDefault="00E36F80" w:rsidP="00E36F80">
      <w:pPr>
        <w:tabs>
          <w:tab w:val="left" w:pos="5103"/>
        </w:tabs>
        <w:rPr>
          <w:sz w:val="24"/>
          <w:szCs w:val="24"/>
        </w:rPr>
      </w:pPr>
    </w:p>
    <w:p w14:paraId="12B10DD0" w14:textId="77777777" w:rsidR="00E36F80" w:rsidRPr="003011C8" w:rsidRDefault="00E36F80" w:rsidP="00E36F80">
      <w:pPr>
        <w:tabs>
          <w:tab w:val="left" w:pos="5103"/>
        </w:tabs>
        <w:rPr>
          <w:b/>
          <w:sz w:val="24"/>
          <w:szCs w:val="24"/>
        </w:rPr>
      </w:pPr>
      <w:r w:rsidRPr="003011C8">
        <w:rPr>
          <w:sz w:val="24"/>
          <w:szCs w:val="24"/>
        </w:rPr>
        <w:t>V Boskovicích dne ……………</w:t>
      </w:r>
      <w:r w:rsidRPr="003011C8">
        <w:rPr>
          <w:sz w:val="24"/>
          <w:szCs w:val="24"/>
        </w:rPr>
        <w:tab/>
        <w:t>V …………….. dne……………</w:t>
      </w:r>
    </w:p>
    <w:p w14:paraId="2D6B9D6F" w14:textId="77777777" w:rsidR="00E36F80" w:rsidRPr="003011C8" w:rsidRDefault="00E36F80" w:rsidP="00E36F80">
      <w:pPr>
        <w:tabs>
          <w:tab w:val="left" w:pos="5103"/>
        </w:tabs>
        <w:rPr>
          <w:sz w:val="24"/>
          <w:szCs w:val="24"/>
        </w:rPr>
      </w:pPr>
    </w:p>
    <w:p w14:paraId="14837FFF" w14:textId="77777777" w:rsidR="00E36F80" w:rsidRPr="003011C8" w:rsidRDefault="00E36F80" w:rsidP="00E36F80">
      <w:pPr>
        <w:tabs>
          <w:tab w:val="left" w:pos="5103"/>
        </w:tabs>
        <w:rPr>
          <w:sz w:val="24"/>
          <w:szCs w:val="24"/>
        </w:rPr>
      </w:pPr>
      <w:r w:rsidRPr="003011C8">
        <w:rPr>
          <w:sz w:val="24"/>
          <w:szCs w:val="24"/>
        </w:rPr>
        <w:t>Za objednatele:</w:t>
      </w:r>
      <w:r w:rsidRPr="003011C8">
        <w:rPr>
          <w:sz w:val="24"/>
          <w:szCs w:val="24"/>
        </w:rPr>
        <w:tab/>
        <w:t>Za zhotovitele:</w:t>
      </w:r>
    </w:p>
    <w:p w14:paraId="13D216DB" w14:textId="77777777" w:rsidR="00E36F80" w:rsidRPr="003011C8" w:rsidRDefault="00E36F80" w:rsidP="00E36F80">
      <w:pPr>
        <w:jc w:val="center"/>
        <w:rPr>
          <w:sz w:val="24"/>
          <w:szCs w:val="24"/>
        </w:rPr>
      </w:pPr>
    </w:p>
    <w:p w14:paraId="7DC39264" w14:textId="7B78C1C2" w:rsidR="006E406C" w:rsidRDefault="006E406C" w:rsidP="00E36F80">
      <w:pPr>
        <w:jc w:val="both"/>
        <w:rPr>
          <w:sz w:val="24"/>
          <w:szCs w:val="24"/>
        </w:rPr>
      </w:pPr>
    </w:p>
    <w:p w14:paraId="62AE39CB" w14:textId="77777777" w:rsidR="002E0590" w:rsidRDefault="002E0590" w:rsidP="00E36F80">
      <w:pPr>
        <w:jc w:val="both"/>
        <w:rPr>
          <w:sz w:val="24"/>
          <w:szCs w:val="24"/>
        </w:rPr>
      </w:pPr>
    </w:p>
    <w:p w14:paraId="19E7EC37" w14:textId="643C8BCD" w:rsidR="00E36F80" w:rsidRPr="00E26B98" w:rsidRDefault="005C7908" w:rsidP="00E36F80">
      <w:pPr>
        <w:jc w:val="both"/>
        <w:rPr>
          <w:sz w:val="24"/>
          <w:szCs w:val="24"/>
        </w:rPr>
      </w:pPr>
      <w:r>
        <w:rPr>
          <w:b/>
          <w:bCs/>
          <w:sz w:val="24"/>
          <w:szCs w:val="24"/>
        </w:rPr>
        <w:t>Ing. arch Jana Syrovátková</w:t>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E36F80" w:rsidRPr="003011C8">
        <w:rPr>
          <w:sz w:val="24"/>
          <w:szCs w:val="24"/>
        </w:rPr>
        <w:tab/>
      </w:r>
      <w:r w:rsidR="00A85BF9">
        <w:rPr>
          <w:sz w:val="24"/>
          <w:szCs w:val="24"/>
        </w:rPr>
        <w:t>…………….</w:t>
      </w:r>
    </w:p>
    <w:p w14:paraId="715DC894" w14:textId="2D0465BE" w:rsidR="00DD6452" w:rsidRPr="00DD6452" w:rsidRDefault="00815A07" w:rsidP="00F6712F">
      <w:pPr>
        <w:jc w:val="both"/>
        <w:rPr>
          <w:sz w:val="24"/>
        </w:rPr>
      </w:pPr>
      <w:r>
        <w:rPr>
          <w:sz w:val="24"/>
          <w:szCs w:val="24"/>
        </w:rPr>
        <w:t>místo</w:t>
      </w:r>
      <w:r w:rsidR="00E26B98" w:rsidRPr="00E26B98">
        <w:rPr>
          <w:sz w:val="24"/>
          <w:szCs w:val="24"/>
        </w:rPr>
        <w:t>starosta města</w:t>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r w:rsidR="00E36F80" w:rsidRPr="00E26B98">
        <w:rPr>
          <w:sz w:val="24"/>
          <w:szCs w:val="24"/>
        </w:rPr>
        <w:tab/>
      </w:r>
    </w:p>
    <w:sectPr w:rsidR="00DD6452" w:rsidRPr="00DD6452" w:rsidSect="002E0590">
      <w:footnotePr>
        <w:numRestart w:val="eachPage"/>
      </w:footnotePr>
      <w:endnotePr>
        <w:numFmt w:val="decimal"/>
        <w:numStart w:val="0"/>
      </w:endnotePr>
      <w:pgSz w:w="11906" w:h="16835"/>
      <w:pgMar w:top="1135" w:right="1440" w:bottom="851" w:left="1440" w:header="179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F9AE6" w14:textId="77777777" w:rsidR="0060619C" w:rsidRDefault="0060619C" w:rsidP="008D036F">
      <w:r>
        <w:separator/>
      </w:r>
    </w:p>
  </w:endnote>
  <w:endnote w:type="continuationSeparator" w:id="0">
    <w:p w14:paraId="2FF7F87C" w14:textId="77777777" w:rsidR="0060619C" w:rsidRDefault="0060619C" w:rsidP="008D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65DC0" w14:textId="77777777" w:rsidR="0060619C" w:rsidRDefault="0060619C" w:rsidP="008D036F">
      <w:r>
        <w:separator/>
      </w:r>
    </w:p>
  </w:footnote>
  <w:footnote w:type="continuationSeparator" w:id="0">
    <w:p w14:paraId="13907CDC" w14:textId="77777777" w:rsidR="0060619C" w:rsidRDefault="0060619C" w:rsidP="008D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3A8"/>
    <w:multiLevelType w:val="hybridMultilevel"/>
    <w:tmpl w:val="F572DBE8"/>
    <w:lvl w:ilvl="0" w:tplc="90B2719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253301"/>
    <w:multiLevelType w:val="multilevel"/>
    <w:tmpl w:val="3E26C2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95653D"/>
    <w:multiLevelType w:val="hybridMultilevel"/>
    <w:tmpl w:val="5E763CE6"/>
    <w:lvl w:ilvl="0" w:tplc="420ADA1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D27D9"/>
    <w:multiLevelType w:val="hybridMultilevel"/>
    <w:tmpl w:val="6C883260"/>
    <w:lvl w:ilvl="0" w:tplc="83FE176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C7CC0"/>
    <w:multiLevelType w:val="hybridMultilevel"/>
    <w:tmpl w:val="00A63B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3625D"/>
    <w:multiLevelType w:val="hybridMultilevel"/>
    <w:tmpl w:val="32068A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65418F"/>
    <w:multiLevelType w:val="hybridMultilevel"/>
    <w:tmpl w:val="E092D4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8A54AF"/>
    <w:multiLevelType w:val="multilevel"/>
    <w:tmpl w:val="29B0987C"/>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CE186E"/>
    <w:multiLevelType w:val="hybridMultilevel"/>
    <w:tmpl w:val="C8D64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0B79F2"/>
    <w:multiLevelType w:val="hybridMultilevel"/>
    <w:tmpl w:val="1EF065A4"/>
    <w:lvl w:ilvl="0" w:tplc="7B2E1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387511"/>
    <w:multiLevelType w:val="hybridMultilevel"/>
    <w:tmpl w:val="D4B6FD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1B53C7E"/>
    <w:multiLevelType w:val="hybridMultilevel"/>
    <w:tmpl w:val="EF1CCD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5456872"/>
    <w:multiLevelType w:val="hybridMultilevel"/>
    <w:tmpl w:val="15C0E858"/>
    <w:lvl w:ilvl="0" w:tplc="0405000F">
      <w:start w:val="1"/>
      <w:numFmt w:val="decimal"/>
      <w:lvlText w:val="%1."/>
      <w:lvlJc w:val="left"/>
      <w:pPr>
        <w:tabs>
          <w:tab w:val="num" w:pos="720"/>
        </w:tabs>
        <w:ind w:left="720" w:hanging="360"/>
      </w:pPr>
      <w:rPr>
        <w:rFonts w:hint="default"/>
      </w:rPr>
    </w:lvl>
    <w:lvl w:ilvl="1" w:tplc="24DA27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6711E57"/>
    <w:multiLevelType w:val="hybridMultilevel"/>
    <w:tmpl w:val="BC9A19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6877B7"/>
    <w:multiLevelType w:val="multilevel"/>
    <w:tmpl w:val="A00463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E584F2F"/>
    <w:multiLevelType w:val="multilevel"/>
    <w:tmpl w:val="0DB061B2"/>
    <w:lvl w:ilvl="0">
      <w:start w:val="1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F7324EB"/>
    <w:multiLevelType w:val="hybridMultilevel"/>
    <w:tmpl w:val="4BD0D57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12E2B70"/>
    <w:multiLevelType w:val="hybridMultilevel"/>
    <w:tmpl w:val="1E7013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20"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1" w15:restartNumberingAfterBreak="0">
    <w:nsid w:val="70F3752C"/>
    <w:multiLevelType w:val="hybridMultilevel"/>
    <w:tmpl w:val="C1AEADA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A050DC"/>
    <w:multiLevelType w:val="multilevel"/>
    <w:tmpl w:val="94B676F6"/>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025979118">
    <w:abstractNumId w:val="13"/>
  </w:num>
  <w:num w:numId="2" w16cid:durableId="2079085140">
    <w:abstractNumId w:val="17"/>
  </w:num>
  <w:num w:numId="3" w16cid:durableId="1045252000">
    <w:abstractNumId w:val="11"/>
  </w:num>
  <w:num w:numId="4" w16cid:durableId="950673659">
    <w:abstractNumId w:val="5"/>
  </w:num>
  <w:num w:numId="5" w16cid:durableId="1825119750">
    <w:abstractNumId w:val="10"/>
  </w:num>
  <w:num w:numId="6" w16cid:durableId="1332373583">
    <w:abstractNumId w:val="0"/>
  </w:num>
  <w:num w:numId="7" w16cid:durableId="784541907">
    <w:abstractNumId w:val="9"/>
  </w:num>
  <w:num w:numId="8" w16cid:durableId="553321057">
    <w:abstractNumId w:val="12"/>
  </w:num>
  <w:num w:numId="9" w16cid:durableId="756560812">
    <w:abstractNumId w:val="2"/>
  </w:num>
  <w:num w:numId="10" w16cid:durableId="965889205">
    <w:abstractNumId w:val="16"/>
  </w:num>
  <w:num w:numId="11" w16cid:durableId="1179320668">
    <w:abstractNumId w:val="4"/>
  </w:num>
  <w:num w:numId="12" w16cid:durableId="4936857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5648680">
    <w:abstractNumId w:val="23"/>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48690915">
    <w:abstractNumId w:val="19"/>
  </w:num>
  <w:num w:numId="15" w16cid:durableId="391970936">
    <w:abstractNumId w:val="19"/>
  </w:num>
  <w:num w:numId="16" w16cid:durableId="2006859375">
    <w:abstractNumId w:val="14"/>
  </w:num>
  <w:num w:numId="17" w16cid:durableId="761679831">
    <w:abstractNumId w:val="8"/>
  </w:num>
  <w:num w:numId="18" w16cid:durableId="280579880">
    <w:abstractNumId w:val="20"/>
  </w:num>
  <w:num w:numId="19" w16cid:durableId="86004555">
    <w:abstractNumId w:val="7"/>
  </w:num>
  <w:num w:numId="20" w16cid:durableId="2083135064">
    <w:abstractNumId w:val="6"/>
  </w:num>
  <w:num w:numId="21" w16cid:durableId="2102287326">
    <w:abstractNumId w:val="22"/>
  </w:num>
  <w:num w:numId="22" w16cid:durableId="163789163">
    <w:abstractNumId w:val="23"/>
  </w:num>
  <w:num w:numId="23" w16cid:durableId="881282458">
    <w:abstractNumId w:val="3"/>
  </w:num>
  <w:num w:numId="24" w16cid:durableId="2049599322">
    <w:abstractNumId w:val="21"/>
  </w:num>
  <w:num w:numId="25" w16cid:durableId="73547804">
    <w:abstractNumId w:val="1"/>
  </w:num>
  <w:num w:numId="26" w16cid:durableId="8798284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4D"/>
    <w:rsid w:val="00000A60"/>
    <w:rsid w:val="00001C10"/>
    <w:rsid w:val="000030CF"/>
    <w:rsid w:val="00003ACB"/>
    <w:rsid w:val="00006585"/>
    <w:rsid w:val="00006AD4"/>
    <w:rsid w:val="00022CC6"/>
    <w:rsid w:val="00030842"/>
    <w:rsid w:val="00031215"/>
    <w:rsid w:val="0003683A"/>
    <w:rsid w:val="00044200"/>
    <w:rsid w:val="00072389"/>
    <w:rsid w:val="00073B6E"/>
    <w:rsid w:val="00074A34"/>
    <w:rsid w:val="00074AB0"/>
    <w:rsid w:val="000768B3"/>
    <w:rsid w:val="00083699"/>
    <w:rsid w:val="000870CA"/>
    <w:rsid w:val="0009285D"/>
    <w:rsid w:val="00095D94"/>
    <w:rsid w:val="000A7842"/>
    <w:rsid w:val="000B1A5F"/>
    <w:rsid w:val="000B530C"/>
    <w:rsid w:val="000D2495"/>
    <w:rsid w:val="000D5846"/>
    <w:rsid w:val="000E72C1"/>
    <w:rsid w:val="000F0271"/>
    <w:rsid w:val="000F4E5F"/>
    <w:rsid w:val="000F5BEF"/>
    <w:rsid w:val="0010077D"/>
    <w:rsid w:val="00115DD6"/>
    <w:rsid w:val="00133BB6"/>
    <w:rsid w:val="00137B2F"/>
    <w:rsid w:val="00137BCC"/>
    <w:rsid w:val="00156C83"/>
    <w:rsid w:val="00165D06"/>
    <w:rsid w:val="00165F83"/>
    <w:rsid w:val="00166111"/>
    <w:rsid w:val="00167DAA"/>
    <w:rsid w:val="00173C92"/>
    <w:rsid w:val="00182574"/>
    <w:rsid w:val="001870A2"/>
    <w:rsid w:val="00192033"/>
    <w:rsid w:val="00192F05"/>
    <w:rsid w:val="0019722D"/>
    <w:rsid w:val="001A400C"/>
    <w:rsid w:val="001A5B9F"/>
    <w:rsid w:val="001A62B9"/>
    <w:rsid w:val="001C011D"/>
    <w:rsid w:val="001C1471"/>
    <w:rsid w:val="001C3120"/>
    <w:rsid w:val="001E1DA2"/>
    <w:rsid w:val="001E5F34"/>
    <w:rsid w:val="001F7C8D"/>
    <w:rsid w:val="00201C4A"/>
    <w:rsid w:val="002116AE"/>
    <w:rsid w:val="00211FA4"/>
    <w:rsid w:val="00222EF4"/>
    <w:rsid w:val="00230F13"/>
    <w:rsid w:val="002356F6"/>
    <w:rsid w:val="00241EB6"/>
    <w:rsid w:val="002661BD"/>
    <w:rsid w:val="00267155"/>
    <w:rsid w:val="002718B7"/>
    <w:rsid w:val="00275B42"/>
    <w:rsid w:val="002A386E"/>
    <w:rsid w:val="002B0116"/>
    <w:rsid w:val="002B2669"/>
    <w:rsid w:val="002C4DA5"/>
    <w:rsid w:val="002D2304"/>
    <w:rsid w:val="002E0590"/>
    <w:rsid w:val="002E236E"/>
    <w:rsid w:val="002E4B9A"/>
    <w:rsid w:val="002F630A"/>
    <w:rsid w:val="003011C8"/>
    <w:rsid w:val="00307FC6"/>
    <w:rsid w:val="00311081"/>
    <w:rsid w:val="003139F2"/>
    <w:rsid w:val="0031546B"/>
    <w:rsid w:val="00320144"/>
    <w:rsid w:val="00336194"/>
    <w:rsid w:val="0034093C"/>
    <w:rsid w:val="003430E7"/>
    <w:rsid w:val="00344989"/>
    <w:rsid w:val="00344CEC"/>
    <w:rsid w:val="00344DDD"/>
    <w:rsid w:val="00347962"/>
    <w:rsid w:val="003524CD"/>
    <w:rsid w:val="003535CD"/>
    <w:rsid w:val="00354E22"/>
    <w:rsid w:val="00355672"/>
    <w:rsid w:val="00361CBF"/>
    <w:rsid w:val="00362528"/>
    <w:rsid w:val="00373019"/>
    <w:rsid w:val="00376ECB"/>
    <w:rsid w:val="00380DF3"/>
    <w:rsid w:val="00393EA8"/>
    <w:rsid w:val="003A7257"/>
    <w:rsid w:val="003B1369"/>
    <w:rsid w:val="003C1FC8"/>
    <w:rsid w:val="003C2153"/>
    <w:rsid w:val="003C3E5C"/>
    <w:rsid w:val="003C55EC"/>
    <w:rsid w:val="003D27A0"/>
    <w:rsid w:val="003E2C62"/>
    <w:rsid w:val="003E5085"/>
    <w:rsid w:val="003F6F74"/>
    <w:rsid w:val="00405A6F"/>
    <w:rsid w:val="004073D7"/>
    <w:rsid w:val="00412FAF"/>
    <w:rsid w:val="004167A1"/>
    <w:rsid w:val="0042448E"/>
    <w:rsid w:val="004271E8"/>
    <w:rsid w:val="00431AC5"/>
    <w:rsid w:val="00436E88"/>
    <w:rsid w:val="00437B6A"/>
    <w:rsid w:val="00441744"/>
    <w:rsid w:val="00441F22"/>
    <w:rsid w:val="00455269"/>
    <w:rsid w:val="00464E2C"/>
    <w:rsid w:val="00466752"/>
    <w:rsid w:val="00473D41"/>
    <w:rsid w:val="00482056"/>
    <w:rsid w:val="00485DC6"/>
    <w:rsid w:val="004933B7"/>
    <w:rsid w:val="004A225A"/>
    <w:rsid w:val="004B1EFF"/>
    <w:rsid w:val="004B223B"/>
    <w:rsid w:val="004B3144"/>
    <w:rsid w:val="004B4624"/>
    <w:rsid w:val="004B5AF3"/>
    <w:rsid w:val="004B6D0C"/>
    <w:rsid w:val="004C0523"/>
    <w:rsid w:val="004C0AF2"/>
    <w:rsid w:val="004C4DAB"/>
    <w:rsid w:val="004C58A7"/>
    <w:rsid w:val="004D522D"/>
    <w:rsid w:val="004F0169"/>
    <w:rsid w:val="00506D88"/>
    <w:rsid w:val="0051149A"/>
    <w:rsid w:val="00514784"/>
    <w:rsid w:val="0051574F"/>
    <w:rsid w:val="00521AEF"/>
    <w:rsid w:val="00522B8B"/>
    <w:rsid w:val="00533D94"/>
    <w:rsid w:val="00540CF2"/>
    <w:rsid w:val="00550A4E"/>
    <w:rsid w:val="0055130D"/>
    <w:rsid w:val="00561E3B"/>
    <w:rsid w:val="00564C85"/>
    <w:rsid w:val="00583DB7"/>
    <w:rsid w:val="00584DFC"/>
    <w:rsid w:val="00587B28"/>
    <w:rsid w:val="00592C12"/>
    <w:rsid w:val="0059380A"/>
    <w:rsid w:val="00596F91"/>
    <w:rsid w:val="005B1F16"/>
    <w:rsid w:val="005C3FBD"/>
    <w:rsid w:val="005C7908"/>
    <w:rsid w:val="005D16A3"/>
    <w:rsid w:val="005D54CF"/>
    <w:rsid w:val="005D563E"/>
    <w:rsid w:val="005E387B"/>
    <w:rsid w:val="005F3A46"/>
    <w:rsid w:val="00601DDF"/>
    <w:rsid w:val="0060619C"/>
    <w:rsid w:val="0061571C"/>
    <w:rsid w:val="00615F92"/>
    <w:rsid w:val="0062250A"/>
    <w:rsid w:val="00625ABE"/>
    <w:rsid w:val="00630DFA"/>
    <w:rsid w:val="00636640"/>
    <w:rsid w:val="00642CA6"/>
    <w:rsid w:val="0064333A"/>
    <w:rsid w:val="00653A1F"/>
    <w:rsid w:val="00661119"/>
    <w:rsid w:val="00665B92"/>
    <w:rsid w:val="00672008"/>
    <w:rsid w:val="006746D2"/>
    <w:rsid w:val="00695A32"/>
    <w:rsid w:val="00696483"/>
    <w:rsid w:val="006B06CB"/>
    <w:rsid w:val="006B6A1A"/>
    <w:rsid w:val="006B77E1"/>
    <w:rsid w:val="006C6306"/>
    <w:rsid w:val="006D09EF"/>
    <w:rsid w:val="006D67E5"/>
    <w:rsid w:val="006E406C"/>
    <w:rsid w:val="006E5CB0"/>
    <w:rsid w:val="006F406F"/>
    <w:rsid w:val="007305A4"/>
    <w:rsid w:val="00734489"/>
    <w:rsid w:val="00740FA4"/>
    <w:rsid w:val="00744BFC"/>
    <w:rsid w:val="00756582"/>
    <w:rsid w:val="00774838"/>
    <w:rsid w:val="00791DCF"/>
    <w:rsid w:val="00794493"/>
    <w:rsid w:val="00797594"/>
    <w:rsid w:val="007A3109"/>
    <w:rsid w:val="007B0574"/>
    <w:rsid w:val="007B07D1"/>
    <w:rsid w:val="007B5110"/>
    <w:rsid w:val="007B62F9"/>
    <w:rsid w:val="007D1008"/>
    <w:rsid w:val="007D1266"/>
    <w:rsid w:val="007D3422"/>
    <w:rsid w:val="007D6DF7"/>
    <w:rsid w:val="007E0918"/>
    <w:rsid w:val="007E173C"/>
    <w:rsid w:val="007F218D"/>
    <w:rsid w:val="008051A4"/>
    <w:rsid w:val="00815A07"/>
    <w:rsid w:val="00816376"/>
    <w:rsid w:val="008331AE"/>
    <w:rsid w:val="00842361"/>
    <w:rsid w:val="00845DC5"/>
    <w:rsid w:val="0084645E"/>
    <w:rsid w:val="0085012D"/>
    <w:rsid w:val="008522E9"/>
    <w:rsid w:val="008554C9"/>
    <w:rsid w:val="008602BF"/>
    <w:rsid w:val="0086399D"/>
    <w:rsid w:val="00871E79"/>
    <w:rsid w:val="00884E75"/>
    <w:rsid w:val="0088505F"/>
    <w:rsid w:val="00894479"/>
    <w:rsid w:val="00896AF6"/>
    <w:rsid w:val="008A24D3"/>
    <w:rsid w:val="008A5972"/>
    <w:rsid w:val="008B09EC"/>
    <w:rsid w:val="008C7CCF"/>
    <w:rsid w:val="008D036F"/>
    <w:rsid w:val="008F0EE3"/>
    <w:rsid w:val="008F4DD0"/>
    <w:rsid w:val="008F6B1B"/>
    <w:rsid w:val="008F7D48"/>
    <w:rsid w:val="009043DD"/>
    <w:rsid w:val="009069A6"/>
    <w:rsid w:val="009137B9"/>
    <w:rsid w:val="009139A8"/>
    <w:rsid w:val="00916C30"/>
    <w:rsid w:val="009325E6"/>
    <w:rsid w:val="00936EA4"/>
    <w:rsid w:val="00955AC2"/>
    <w:rsid w:val="0096032D"/>
    <w:rsid w:val="00961698"/>
    <w:rsid w:val="00966A27"/>
    <w:rsid w:val="0097190D"/>
    <w:rsid w:val="009776BE"/>
    <w:rsid w:val="0098042B"/>
    <w:rsid w:val="00993FB9"/>
    <w:rsid w:val="00994634"/>
    <w:rsid w:val="00996088"/>
    <w:rsid w:val="00996F19"/>
    <w:rsid w:val="009A046C"/>
    <w:rsid w:val="009A4A96"/>
    <w:rsid w:val="009B0A70"/>
    <w:rsid w:val="009B6A68"/>
    <w:rsid w:val="009B6AD8"/>
    <w:rsid w:val="009C142C"/>
    <w:rsid w:val="009D40EC"/>
    <w:rsid w:val="009D5331"/>
    <w:rsid w:val="009E4DF4"/>
    <w:rsid w:val="009F0ABE"/>
    <w:rsid w:val="009F2CDA"/>
    <w:rsid w:val="00A126D1"/>
    <w:rsid w:val="00A17134"/>
    <w:rsid w:val="00A31FC1"/>
    <w:rsid w:val="00A35237"/>
    <w:rsid w:val="00A35A49"/>
    <w:rsid w:val="00A401BF"/>
    <w:rsid w:val="00A4473A"/>
    <w:rsid w:val="00A51349"/>
    <w:rsid w:val="00A52E22"/>
    <w:rsid w:val="00A70833"/>
    <w:rsid w:val="00A745E7"/>
    <w:rsid w:val="00A81544"/>
    <w:rsid w:val="00A82D44"/>
    <w:rsid w:val="00A85BF9"/>
    <w:rsid w:val="00A91D63"/>
    <w:rsid w:val="00A97011"/>
    <w:rsid w:val="00AA00EC"/>
    <w:rsid w:val="00AB7DF4"/>
    <w:rsid w:val="00AD0E87"/>
    <w:rsid w:val="00AD2D36"/>
    <w:rsid w:val="00AD5825"/>
    <w:rsid w:val="00AD66FA"/>
    <w:rsid w:val="00AE1157"/>
    <w:rsid w:val="00AE3D98"/>
    <w:rsid w:val="00B063BB"/>
    <w:rsid w:val="00B14E5F"/>
    <w:rsid w:val="00B15C88"/>
    <w:rsid w:val="00B16C45"/>
    <w:rsid w:val="00B176AB"/>
    <w:rsid w:val="00B209C4"/>
    <w:rsid w:val="00B226C3"/>
    <w:rsid w:val="00B272BA"/>
    <w:rsid w:val="00B27AAC"/>
    <w:rsid w:val="00B31BCC"/>
    <w:rsid w:val="00B45577"/>
    <w:rsid w:val="00B46A98"/>
    <w:rsid w:val="00B53AA8"/>
    <w:rsid w:val="00B60766"/>
    <w:rsid w:val="00B74A53"/>
    <w:rsid w:val="00B809AB"/>
    <w:rsid w:val="00B8240F"/>
    <w:rsid w:val="00B94ACA"/>
    <w:rsid w:val="00B969DF"/>
    <w:rsid w:val="00BB1100"/>
    <w:rsid w:val="00BC62AE"/>
    <w:rsid w:val="00BD22D9"/>
    <w:rsid w:val="00BD28B5"/>
    <w:rsid w:val="00BE12C8"/>
    <w:rsid w:val="00BF33D9"/>
    <w:rsid w:val="00C05A12"/>
    <w:rsid w:val="00C16BB9"/>
    <w:rsid w:val="00C2102A"/>
    <w:rsid w:val="00C2314E"/>
    <w:rsid w:val="00C25B5A"/>
    <w:rsid w:val="00C31293"/>
    <w:rsid w:val="00C348B2"/>
    <w:rsid w:val="00C421F2"/>
    <w:rsid w:val="00C42402"/>
    <w:rsid w:val="00C43EA7"/>
    <w:rsid w:val="00C442B3"/>
    <w:rsid w:val="00C45A6F"/>
    <w:rsid w:val="00C50428"/>
    <w:rsid w:val="00C50DAB"/>
    <w:rsid w:val="00C5561A"/>
    <w:rsid w:val="00C627AA"/>
    <w:rsid w:val="00C677BF"/>
    <w:rsid w:val="00C7073E"/>
    <w:rsid w:val="00C73BAA"/>
    <w:rsid w:val="00C759AD"/>
    <w:rsid w:val="00C81EC0"/>
    <w:rsid w:val="00C822A2"/>
    <w:rsid w:val="00C83B3A"/>
    <w:rsid w:val="00C84FF2"/>
    <w:rsid w:val="00CB17C0"/>
    <w:rsid w:val="00CB7654"/>
    <w:rsid w:val="00CC44DF"/>
    <w:rsid w:val="00CE007A"/>
    <w:rsid w:val="00CE1CDB"/>
    <w:rsid w:val="00CF0A0F"/>
    <w:rsid w:val="00CF395D"/>
    <w:rsid w:val="00CF7D51"/>
    <w:rsid w:val="00D02CDC"/>
    <w:rsid w:val="00D2269C"/>
    <w:rsid w:val="00D456FF"/>
    <w:rsid w:val="00D6346C"/>
    <w:rsid w:val="00D66BEB"/>
    <w:rsid w:val="00D72762"/>
    <w:rsid w:val="00D7490E"/>
    <w:rsid w:val="00D75104"/>
    <w:rsid w:val="00D773A5"/>
    <w:rsid w:val="00D774CE"/>
    <w:rsid w:val="00D86DBC"/>
    <w:rsid w:val="00D92557"/>
    <w:rsid w:val="00D944DE"/>
    <w:rsid w:val="00D949D9"/>
    <w:rsid w:val="00DA681F"/>
    <w:rsid w:val="00DC6BFF"/>
    <w:rsid w:val="00DD61FF"/>
    <w:rsid w:val="00DD6452"/>
    <w:rsid w:val="00DE23A5"/>
    <w:rsid w:val="00E00EB0"/>
    <w:rsid w:val="00E1177A"/>
    <w:rsid w:val="00E1294F"/>
    <w:rsid w:val="00E17D76"/>
    <w:rsid w:val="00E20D15"/>
    <w:rsid w:val="00E217A2"/>
    <w:rsid w:val="00E26B98"/>
    <w:rsid w:val="00E3035B"/>
    <w:rsid w:val="00E31600"/>
    <w:rsid w:val="00E316C7"/>
    <w:rsid w:val="00E334B5"/>
    <w:rsid w:val="00E36F80"/>
    <w:rsid w:val="00E40A8B"/>
    <w:rsid w:val="00E429A4"/>
    <w:rsid w:val="00E44192"/>
    <w:rsid w:val="00E46F09"/>
    <w:rsid w:val="00E5034D"/>
    <w:rsid w:val="00E511AD"/>
    <w:rsid w:val="00E6731F"/>
    <w:rsid w:val="00E76876"/>
    <w:rsid w:val="00E82FAE"/>
    <w:rsid w:val="00E87BC1"/>
    <w:rsid w:val="00E9156A"/>
    <w:rsid w:val="00E96840"/>
    <w:rsid w:val="00E97D48"/>
    <w:rsid w:val="00EA2B98"/>
    <w:rsid w:val="00ED23E3"/>
    <w:rsid w:val="00ED37AE"/>
    <w:rsid w:val="00ED7EA1"/>
    <w:rsid w:val="00EE01EA"/>
    <w:rsid w:val="00EE2ADA"/>
    <w:rsid w:val="00F0141A"/>
    <w:rsid w:val="00F014BD"/>
    <w:rsid w:val="00F03537"/>
    <w:rsid w:val="00F10171"/>
    <w:rsid w:val="00F117B8"/>
    <w:rsid w:val="00F14F72"/>
    <w:rsid w:val="00F32342"/>
    <w:rsid w:val="00F40219"/>
    <w:rsid w:val="00F50F4B"/>
    <w:rsid w:val="00F51BE5"/>
    <w:rsid w:val="00F6712F"/>
    <w:rsid w:val="00F83730"/>
    <w:rsid w:val="00F93B6E"/>
    <w:rsid w:val="00F94754"/>
    <w:rsid w:val="00F9505D"/>
    <w:rsid w:val="00FA4244"/>
    <w:rsid w:val="00FB2542"/>
    <w:rsid w:val="00FB2E3A"/>
    <w:rsid w:val="00FB32C5"/>
    <w:rsid w:val="00FB7B5A"/>
    <w:rsid w:val="00FC4886"/>
    <w:rsid w:val="00FC698C"/>
    <w:rsid w:val="00FD46DD"/>
    <w:rsid w:val="00FE0A83"/>
    <w:rsid w:val="00FE49F7"/>
    <w:rsid w:val="00FF11F2"/>
    <w:rsid w:val="00FF5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749EF"/>
  <w15:docId w15:val="{C87FD7C3-DE1C-4A09-B618-17F6CDB6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style>
  <w:style w:type="paragraph" w:styleId="Seznamsodrkami">
    <w:name w:val="List Bullet"/>
    <w:basedOn w:val="Zkladntext"/>
    <w:pPr>
      <w:ind w:left="480" w:hanging="480"/>
    </w:pPr>
  </w:style>
  <w:style w:type="paragraph" w:customStyle="1" w:styleId="Seznamoslovan">
    <w:name w:val="Seznam očíslovaný"/>
    <w:basedOn w:val="Zkladntext"/>
    <w:pPr>
      <w:ind w:left="480" w:hanging="480"/>
    </w:pPr>
  </w:style>
  <w:style w:type="paragraph" w:customStyle="1" w:styleId="Zkladntext0">
    <w:name w:val="Základní text~"/>
    <w:basedOn w:val="Normln"/>
    <w:pPr>
      <w:widowControl w:val="0"/>
      <w:spacing w:line="288" w:lineRule="auto"/>
    </w:pPr>
    <w:rPr>
      <w:sz w:val="24"/>
    </w:rPr>
  </w:style>
  <w:style w:type="paragraph" w:customStyle="1" w:styleId="Normln1">
    <w:name w:val="Normální1"/>
    <w:pPr>
      <w:widowControl w:val="0"/>
    </w:pPr>
    <w:rPr>
      <w:sz w:val="24"/>
    </w:rPr>
  </w:style>
  <w:style w:type="paragraph" w:customStyle="1" w:styleId="Styltabulky">
    <w:name w:val="Styl tabulky"/>
    <w:basedOn w:val="Zkladntext"/>
    <w:pPr>
      <w:spacing w:line="218" w:lineRule="auto"/>
    </w:pPr>
    <w:rPr>
      <w:sz w:val="20"/>
    </w:rPr>
  </w:style>
  <w:style w:type="paragraph" w:styleId="Prosttext">
    <w:name w:val="Plain Text"/>
    <w:basedOn w:val="Normln"/>
    <w:rsid w:val="00672008"/>
    <w:rPr>
      <w:rFonts w:ascii="Courier New" w:hAnsi="Courier New" w:cs="Courier New"/>
    </w:rPr>
  </w:style>
  <w:style w:type="character" w:styleId="Hypertextovodkaz">
    <w:name w:val="Hyperlink"/>
    <w:rsid w:val="00672008"/>
    <w:rPr>
      <w:color w:val="000080"/>
      <w:u w:val="single"/>
    </w:rPr>
  </w:style>
  <w:style w:type="paragraph" w:styleId="Zkladntextodsazen">
    <w:name w:val="Body Text Indent"/>
    <w:basedOn w:val="Normln"/>
    <w:rsid w:val="00F03537"/>
    <w:pPr>
      <w:spacing w:after="120"/>
      <w:ind w:left="283"/>
    </w:pPr>
  </w:style>
  <w:style w:type="paragraph" w:customStyle="1" w:styleId="Rozvrendokumentu">
    <w:name w:val="Rozvržení dokumentu"/>
    <w:basedOn w:val="Normln"/>
    <w:semiHidden/>
    <w:rsid w:val="007B5110"/>
    <w:pPr>
      <w:shd w:val="clear" w:color="auto" w:fill="000080"/>
    </w:pPr>
    <w:rPr>
      <w:rFonts w:ascii="Tahoma" w:hAnsi="Tahoma" w:cs="Tahoma"/>
    </w:rPr>
  </w:style>
  <w:style w:type="paragraph" w:styleId="Textbubliny">
    <w:name w:val="Balloon Text"/>
    <w:basedOn w:val="Normln"/>
    <w:semiHidden/>
    <w:rsid w:val="0098042B"/>
    <w:rPr>
      <w:rFonts w:ascii="Tahoma" w:hAnsi="Tahoma" w:cs="Tahoma"/>
      <w:sz w:val="16"/>
      <w:szCs w:val="16"/>
    </w:rPr>
  </w:style>
  <w:style w:type="paragraph" w:customStyle="1" w:styleId="Normln0">
    <w:name w:val="Normální~"/>
    <w:basedOn w:val="Normln"/>
    <w:link w:val="NormlnChar"/>
    <w:rsid w:val="00E00EB0"/>
    <w:pPr>
      <w:widowControl w:val="0"/>
    </w:pPr>
  </w:style>
  <w:style w:type="character" w:customStyle="1" w:styleId="NormlnChar">
    <w:name w:val="Normální~ Char"/>
    <w:link w:val="Normln0"/>
    <w:rsid w:val="00E00EB0"/>
  </w:style>
  <w:style w:type="table" w:styleId="Mkatabulky">
    <w:name w:val="Table Grid"/>
    <w:basedOn w:val="Normlntabulka"/>
    <w:rsid w:val="006C6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
    <w:name w:val="Normální_IMP"/>
    <w:basedOn w:val="Normln"/>
    <w:rsid w:val="00B14E5F"/>
    <w:pPr>
      <w:widowControl w:val="0"/>
      <w:spacing w:line="228" w:lineRule="auto"/>
    </w:pPr>
    <w:rPr>
      <w:sz w:val="24"/>
    </w:rPr>
  </w:style>
  <w:style w:type="paragraph" w:customStyle="1" w:styleId="Normln2">
    <w:name w:val="Normální2"/>
    <w:basedOn w:val="Normln"/>
    <w:rsid w:val="00B14E5F"/>
    <w:pPr>
      <w:widowControl w:val="0"/>
    </w:pPr>
    <w:rPr>
      <w:sz w:val="24"/>
    </w:rPr>
  </w:style>
  <w:style w:type="paragraph" w:styleId="Odstavecseseznamem">
    <w:name w:val="List Paragraph"/>
    <w:basedOn w:val="Normln"/>
    <w:uiPriority w:val="34"/>
    <w:qFormat/>
    <w:rsid w:val="00A85BF9"/>
    <w:pPr>
      <w:ind w:left="720"/>
      <w:contextualSpacing/>
    </w:pPr>
  </w:style>
  <w:style w:type="paragraph" w:styleId="Zhlav">
    <w:name w:val="header"/>
    <w:basedOn w:val="Normln"/>
    <w:link w:val="ZhlavChar"/>
    <w:unhideWhenUsed/>
    <w:rsid w:val="008D036F"/>
    <w:pPr>
      <w:tabs>
        <w:tab w:val="center" w:pos="4536"/>
        <w:tab w:val="right" w:pos="9072"/>
      </w:tabs>
    </w:pPr>
  </w:style>
  <w:style w:type="character" w:customStyle="1" w:styleId="ZhlavChar">
    <w:name w:val="Záhlaví Char"/>
    <w:basedOn w:val="Standardnpsmoodstavce"/>
    <w:link w:val="Zhlav"/>
    <w:rsid w:val="008D036F"/>
    <w:rPr>
      <w:noProof/>
    </w:rPr>
  </w:style>
  <w:style w:type="paragraph" w:styleId="Zpat">
    <w:name w:val="footer"/>
    <w:basedOn w:val="Normln"/>
    <w:link w:val="ZpatChar"/>
    <w:unhideWhenUsed/>
    <w:rsid w:val="008D036F"/>
    <w:pPr>
      <w:tabs>
        <w:tab w:val="center" w:pos="4536"/>
        <w:tab w:val="right" w:pos="9072"/>
      </w:tabs>
    </w:pPr>
  </w:style>
  <w:style w:type="character" w:customStyle="1" w:styleId="ZpatChar">
    <w:name w:val="Zápatí Char"/>
    <w:basedOn w:val="Standardnpsmoodstavce"/>
    <w:link w:val="Zpat"/>
    <w:rsid w:val="008D036F"/>
    <w:rPr>
      <w:noProof/>
    </w:rPr>
  </w:style>
  <w:style w:type="character" w:styleId="Odkaznakoment">
    <w:name w:val="annotation reference"/>
    <w:basedOn w:val="Standardnpsmoodstavce"/>
    <w:unhideWhenUsed/>
    <w:rsid w:val="00D66BEB"/>
    <w:rPr>
      <w:sz w:val="16"/>
      <w:szCs w:val="16"/>
    </w:rPr>
  </w:style>
  <w:style w:type="paragraph" w:styleId="Textkomente">
    <w:name w:val="annotation text"/>
    <w:basedOn w:val="Normln"/>
    <w:link w:val="TextkomenteChar"/>
    <w:unhideWhenUsed/>
    <w:rsid w:val="00D66BEB"/>
  </w:style>
  <w:style w:type="character" w:customStyle="1" w:styleId="TextkomenteChar">
    <w:name w:val="Text komentáře Char"/>
    <w:basedOn w:val="Standardnpsmoodstavce"/>
    <w:link w:val="Textkomente"/>
    <w:rsid w:val="00D66BEB"/>
    <w:rPr>
      <w:noProof/>
    </w:rPr>
  </w:style>
  <w:style w:type="paragraph" w:styleId="Pedmtkomente">
    <w:name w:val="annotation subject"/>
    <w:basedOn w:val="Textkomente"/>
    <w:next w:val="Textkomente"/>
    <w:link w:val="PedmtkomenteChar"/>
    <w:semiHidden/>
    <w:unhideWhenUsed/>
    <w:rsid w:val="00D66BEB"/>
    <w:rPr>
      <w:b/>
      <w:bCs/>
    </w:rPr>
  </w:style>
  <w:style w:type="character" w:customStyle="1" w:styleId="PedmtkomenteChar">
    <w:name w:val="Předmět komentáře Char"/>
    <w:basedOn w:val="TextkomenteChar"/>
    <w:link w:val="Pedmtkomente"/>
    <w:semiHidden/>
    <w:rsid w:val="00D66BE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78332">
      <w:bodyDiv w:val="1"/>
      <w:marLeft w:val="0"/>
      <w:marRight w:val="0"/>
      <w:marTop w:val="0"/>
      <w:marBottom w:val="0"/>
      <w:divBdr>
        <w:top w:val="none" w:sz="0" w:space="0" w:color="auto"/>
        <w:left w:val="none" w:sz="0" w:space="0" w:color="auto"/>
        <w:bottom w:val="none" w:sz="0" w:space="0" w:color="auto"/>
        <w:right w:val="none" w:sz="0" w:space="0" w:color="auto"/>
      </w:divBdr>
    </w:div>
    <w:div w:id="387843414">
      <w:bodyDiv w:val="1"/>
      <w:marLeft w:val="0"/>
      <w:marRight w:val="0"/>
      <w:marTop w:val="0"/>
      <w:marBottom w:val="0"/>
      <w:divBdr>
        <w:top w:val="none" w:sz="0" w:space="0" w:color="auto"/>
        <w:left w:val="none" w:sz="0" w:space="0" w:color="auto"/>
        <w:bottom w:val="none" w:sz="0" w:space="0" w:color="auto"/>
        <w:right w:val="none" w:sz="0" w:space="0" w:color="auto"/>
      </w:divBdr>
    </w:div>
    <w:div w:id="388652189">
      <w:bodyDiv w:val="1"/>
      <w:marLeft w:val="0"/>
      <w:marRight w:val="0"/>
      <w:marTop w:val="0"/>
      <w:marBottom w:val="0"/>
      <w:divBdr>
        <w:top w:val="none" w:sz="0" w:space="0" w:color="auto"/>
        <w:left w:val="none" w:sz="0" w:space="0" w:color="auto"/>
        <w:bottom w:val="none" w:sz="0" w:space="0" w:color="auto"/>
        <w:right w:val="none" w:sz="0" w:space="0" w:color="auto"/>
      </w:divBdr>
    </w:div>
    <w:div w:id="570116093">
      <w:bodyDiv w:val="1"/>
      <w:marLeft w:val="0"/>
      <w:marRight w:val="0"/>
      <w:marTop w:val="0"/>
      <w:marBottom w:val="0"/>
      <w:divBdr>
        <w:top w:val="none" w:sz="0" w:space="0" w:color="auto"/>
        <w:left w:val="none" w:sz="0" w:space="0" w:color="auto"/>
        <w:bottom w:val="none" w:sz="0" w:space="0" w:color="auto"/>
        <w:right w:val="none" w:sz="0" w:space="0" w:color="auto"/>
      </w:divBdr>
    </w:div>
    <w:div w:id="1010065159">
      <w:bodyDiv w:val="1"/>
      <w:marLeft w:val="0"/>
      <w:marRight w:val="0"/>
      <w:marTop w:val="0"/>
      <w:marBottom w:val="0"/>
      <w:divBdr>
        <w:top w:val="none" w:sz="0" w:space="0" w:color="auto"/>
        <w:left w:val="none" w:sz="0" w:space="0" w:color="auto"/>
        <w:bottom w:val="none" w:sz="0" w:space="0" w:color="auto"/>
        <w:right w:val="none" w:sz="0" w:space="0" w:color="auto"/>
      </w:divBdr>
    </w:div>
    <w:div w:id="1075131347">
      <w:bodyDiv w:val="1"/>
      <w:marLeft w:val="0"/>
      <w:marRight w:val="0"/>
      <w:marTop w:val="0"/>
      <w:marBottom w:val="0"/>
      <w:divBdr>
        <w:top w:val="none" w:sz="0" w:space="0" w:color="auto"/>
        <w:left w:val="none" w:sz="0" w:space="0" w:color="auto"/>
        <w:bottom w:val="none" w:sz="0" w:space="0" w:color="auto"/>
        <w:right w:val="none" w:sz="0" w:space="0" w:color="auto"/>
      </w:divBdr>
    </w:div>
    <w:div w:id="1829321654">
      <w:bodyDiv w:val="1"/>
      <w:marLeft w:val="0"/>
      <w:marRight w:val="0"/>
      <w:marTop w:val="0"/>
      <w:marBottom w:val="0"/>
      <w:divBdr>
        <w:top w:val="none" w:sz="0" w:space="0" w:color="auto"/>
        <w:left w:val="none" w:sz="0" w:space="0" w:color="auto"/>
        <w:bottom w:val="none" w:sz="0" w:space="0" w:color="auto"/>
        <w:right w:val="none" w:sz="0" w:space="0" w:color="auto"/>
      </w:divBdr>
    </w:div>
    <w:div w:id="2085955118">
      <w:bodyDiv w:val="1"/>
      <w:marLeft w:val="0"/>
      <w:marRight w:val="0"/>
      <w:marTop w:val="0"/>
      <w:marBottom w:val="0"/>
      <w:divBdr>
        <w:top w:val="none" w:sz="0" w:space="0" w:color="auto"/>
        <w:left w:val="none" w:sz="0" w:space="0" w:color="auto"/>
        <w:bottom w:val="none" w:sz="0" w:space="0" w:color="auto"/>
        <w:right w:val="none" w:sz="0" w:space="0" w:color="auto"/>
      </w:divBdr>
    </w:div>
    <w:div w:id="211019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844FD-176A-49CD-A0D8-6B681D405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1802</Words>
  <Characters>10408</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Bc. Lucie Pohle</cp:lastModifiedBy>
  <cp:revision>5</cp:revision>
  <cp:lastPrinted>2015-08-10T14:34:00Z</cp:lastPrinted>
  <dcterms:created xsi:type="dcterms:W3CDTF">2024-01-08T12:08:00Z</dcterms:created>
  <dcterms:modified xsi:type="dcterms:W3CDTF">2024-01-10T15:29:00Z</dcterms:modified>
</cp:coreProperties>
</file>